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江西中鑫电力电瓷有限责任公司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20336-2024-EnMS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2024年05月25日 上午至2024年05月27日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2024-05-24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江西中鑫电力电瓷有限责任公司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