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石家庄市利民预制构件有限公司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0436-2022-QEO-2024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2024年05月26日 上午至2024年05月26日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石家庄市利民预制构件有限公司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