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章驰管道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EC：2024-N1QMS-1352727】</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