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/>
          <w:sz w:val="20"/>
          <w:szCs w:val="28"/>
        </w:rPr>
        <w:t>0</w:t>
      </w:r>
      <w:r>
        <w:rPr>
          <w:rFonts w:hint="eastAsia" w:ascii="Times New Roman" w:hAnsi="Times New Roman"/>
          <w:sz w:val="20"/>
          <w:szCs w:val="28"/>
        </w:rPr>
        <w:t>264</w:t>
      </w:r>
      <w:r>
        <w:rPr>
          <w:rFonts w:ascii="Times New Roman" w:hAnsi="Times New Roman"/>
          <w:sz w:val="20"/>
          <w:szCs w:val="28"/>
        </w:rPr>
        <w:t>-2</w:t>
      </w:r>
      <w:r>
        <w:rPr>
          <w:rFonts w:hint="eastAsia" w:ascii="Times New Roman" w:hAnsi="Times New Roman"/>
          <w:sz w:val="20"/>
          <w:szCs w:val="28"/>
        </w:rPr>
        <w:t>019</w:t>
      </w:r>
      <w:r>
        <w:rPr>
          <w:rFonts w:hint="eastAsia" w:ascii="Times New Roman" w:hAnsi="Times New Roman"/>
          <w:sz w:val="20"/>
          <w:szCs w:val="28"/>
          <w:lang w:val="en-US" w:eastAsia="zh-CN"/>
        </w:rPr>
        <w:t>-2020</w:t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margin" w:tblpXSpec="center" w:tblpY="774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20"/>
        <w:gridCol w:w="1265"/>
        <w:gridCol w:w="1087"/>
        <w:gridCol w:w="1244"/>
        <w:gridCol w:w="1233"/>
        <w:gridCol w:w="1605"/>
        <w:gridCol w:w="1591"/>
        <w:gridCol w:w="98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34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大庆市嘉顺石油机械设备有限公司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焦秀伟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935275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0-300mm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cs="Calibri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±0.03mm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rFonts w:hint="eastAsia" w:cs="Calibri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5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356286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0-300mm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±0.03mm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347286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0-300mm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±0.03mm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823178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0-300mm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±0.03mm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745982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0-300mm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±0.03mm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3783476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（0-</w:t>
            </w:r>
            <w:r>
              <w:rPr>
                <w:rFonts w:hint="eastAsia"/>
                <w:sz w:val="15"/>
                <w:szCs w:val="15"/>
              </w:rPr>
              <w:t>0.6</w:t>
            </w:r>
            <w:r>
              <w:rPr>
                <w:sz w:val="15"/>
                <w:szCs w:val="15"/>
              </w:rPr>
              <w:t>）Mpa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±</w:t>
            </w:r>
            <w:r>
              <w:rPr>
                <w:sz w:val="15"/>
                <w:szCs w:val="15"/>
              </w:rPr>
              <w:t>1.6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活塞式压力计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0.05级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2019.9.10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外径千分尺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289573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25-50mm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±4</w:t>
            </w:r>
            <w:r>
              <w:rPr>
                <w:rFonts w:cs="Calibri"/>
                <w:sz w:val="15"/>
                <w:szCs w:val="15"/>
              </w:rPr>
              <w:t>µ</w:t>
            </w:r>
            <w:r>
              <w:rPr>
                <w:rFonts w:hint="eastAsia"/>
                <w:sz w:val="15"/>
                <w:szCs w:val="15"/>
              </w:rPr>
              <w:t>m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2019.8.23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质检部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布式硬度计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56232558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HB-3000型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U=1.2%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k=2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布氏硬度块0.9%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2019.12.30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4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审核综合意见：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公司未建立最高标准，测量设备送至沈阳计量测试院检定，抽查8台件测量设备，符合量值溯源性管理的要求。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61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日期：2020年5月14日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                                                     部门代表签字：</w:t>
            </w:r>
          </w:p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214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DELL</cp:lastModifiedBy>
  <dcterms:modified xsi:type="dcterms:W3CDTF">2020-05-15T06:09:04Z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