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铁恒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6上午至2024-05-17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