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河北铁恒建设工程有限公司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2024-05-16上午至2024-05-17上午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石家庄高新区学苑路70号红石原著小区5栋2单元2503号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石家庄高新区学苑路70号红石原著小区5栋2单元2503号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