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杭州国讯工程管理有限公司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8:00:00上午至2024-06-03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浙江省杭州市余杭区五常街道联创街133号浙江图讯科技大厦1幢5层5010-4室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浙江省杭州市余杭区五常街道联创街133号浙江图讯科技大厦1幢5层5010-4室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