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瑞兴嘉机械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14日 上午至2020年05月14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