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众业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76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4日 下午至2024年05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30 8:00:00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众业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