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长鹿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1日 下午至2024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9 13:30:00下午至2024-05-0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长鹿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