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北京怀工科技有限公司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于立秋，冯雪峥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2024-05-07 8:30:00上午至2024-05-07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北京市海淀区田村山南路35号院17号楼3层327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北京市朝阳区十里堡甲3号A座11层12D号1室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2024年05月10日 上午至2024年05月10日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