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广东科力水务技术股份有限公司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上午至2024年06月13日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2024-06-11 8:30:00上午至2024-06-11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广东科力水务技术股份有限公司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