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启迪城服（杭州）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4MA2B2XF6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启迪城服（杭州）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城厢街道湘湖路36-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萧山区城厢街道湘湖路36-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城市生活垃圾分类、再生资源销售、环卫平台软件开发及销售（认可：再生资源销售、环卫平台软件开发及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城市生活垃圾分类、再生资源销售、环卫平台软件开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城市生活垃圾分类、再生资源销售、环卫平台软件开发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启迪城服（杭州）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城厢街道湘湖路36-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城厢街道湘湖路36-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城市生活垃圾分类、再生资源销售、环卫平台软件开发及销售（认可：再生资源销售、环卫平台软件开发及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城市生活垃圾分类、再生资源销售、环卫平台软件开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城市生活垃圾分类、再生资源销售、环卫平台软件开发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