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衡水华迈工程橡胶有限公司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2024-04-29上午至2024-04-29下午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