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衡水华迈工程橡胶有限公司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2024-04-29上午至2024-04-29下午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河北省衡水市高新区北方工业基地大刘家庄北86号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河北省衡水市高新区北方工业基地大刘家庄北86号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2024年04月29日 上午至2024年04月29日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