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天津星光通信技术有限公司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2024-05-12 8:00:00上午至2024-05-12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