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400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廊坊日晟燃气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9日 上午至2024年04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