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安徽省合肥市商贸物流开发区唐安路以北、大彭路以西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0551-62529056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231602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0018-2020-SA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聚氯乙烯（PVC）、聚乙烯（PE）、聚丙烯（PP）管材/管件、许可范围内给水用聚乙烯（PE）管材/管件的生产和销售的售后服务。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2020年05月11日 上午至2020年05月12日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