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安徽寒锐新材料有限公司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2024-05-08 8:30:00下午至2024-05-08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安徽省滁州市苏滁现代产业园中新大道323号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安徽省滁州市苏滁现代产业园中新大道323号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2024年05月09日 下午至2024年05月11日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