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78" w:rsidRDefault="00321A78" w:rsidP="004A4A90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321A78" w:rsidRDefault="00321A7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0195-2020-QEO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河北夏弦环保科技有限公司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0A08D1">
        <w:trPr>
          <w:trHeight w:val="458"/>
        </w:trPr>
        <w:tc>
          <w:tcPr>
            <w:tcW w:w="4788" w:type="dxa"/>
            <w:gridSpan w:val="3"/>
            <w:vAlign w:val="center"/>
          </w:tcPr>
          <w:p w:rsidR="00321A78" w:rsidRDefault="00321A7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321A78" w:rsidRDefault="00321A78"/>
        </w:tc>
      </w:tr>
      <w:tr w:rsidR="000A08D1">
        <w:trPr>
          <w:trHeight w:val="1847"/>
        </w:trPr>
        <w:tc>
          <w:tcPr>
            <w:tcW w:w="4788" w:type="dxa"/>
            <w:gridSpan w:val="3"/>
          </w:tcPr>
          <w:p w:rsidR="00321A78" w:rsidRDefault="00321A78" w:rsidP="004A4A90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321A78" w:rsidRDefault="00321A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321A78" w:rsidRDefault="00321A7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321A78" w:rsidRDefault="00321A78">
            <w:pPr>
              <w:rPr>
                <w:szCs w:val="21"/>
              </w:rPr>
            </w:pP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321A78" w:rsidRDefault="00321A7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321A78" w:rsidRDefault="00321A7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0A08D1">
        <w:trPr>
          <w:trHeight w:val="1365"/>
        </w:trPr>
        <w:tc>
          <w:tcPr>
            <w:tcW w:w="4788" w:type="dxa"/>
            <w:gridSpan w:val="3"/>
          </w:tcPr>
          <w:p w:rsidR="00321A78" w:rsidRDefault="00321A78" w:rsidP="004A4A90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321A78" w:rsidRDefault="00321A78" w:rsidP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321A78" w:rsidRDefault="00321A78" w:rsidP="004A4A90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321A78" w:rsidRDefault="00321A78" w:rsidP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0A08D1">
        <w:trPr>
          <w:trHeight w:val="4823"/>
        </w:trPr>
        <w:tc>
          <w:tcPr>
            <w:tcW w:w="9831" w:type="dxa"/>
            <w:gridSpan w:val="6"/>
          </w:tcPr>
          <w:p w:rsidR="00321A78" w:rsidRDefault="00321A78" w:rsidP="004A4A90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4A4A90" w:rsidRDefault="00321A78" w:rsidP="004A4A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321A78" w:rsidRDefault="004A4A90" w:rsidP="004A4A90"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t>现范围</w:t>
            </w:r>
            <w:r>
              <w:rPr>
                <w:rFonts w:hint="eastAsia"/>
              </w:rPr>
              <w:t xml:space="preserve"> </w:t>
            </w:r>
          </w:p>
          <w:p w:rsidR="004A4A90" w:rsidRPr="004A4A90" w:rsidRDefault="004A4A90" w:rsidP="004A4A90">
            <w:pPr>
              <w:rPr>
                <w:rFonts w:hint="eastAsia"/>
                <w:szCs w:val="21"/>
              </w:rPr>
            </w:pPr>
            <w:r w:rsidRPr="004A4A90">
              <w:rPr>
                <w:rFonts w:hint="eastAsia"/>
                <w:szCs w:val="21"/>
              </w:rPr>
              <w:t>Q</w:t>
            </w:r>
            <w:r w:rsidRPr="004A4A90">
              <w:rPr>
                <w:rFonts w:hint="eastAsia"/>
                <w:szCs w:val="21"/>
              </w:rPr>
              <w:t>：机电设备配件、环保设备配件、塑料制品的销售</w:t>
            </w:r>
          </w:p>
          <w:p w:rsidR="004A4A90" w:rsidRPr="004A4A90" w:rsidRDefault="004A4A90" w:rsidP="004A4A90">
            <w:pPr>
              <w:rPr>
                <w:rFonts w:hint="eastAsia"/>
                <w:szCs w:val="21"/>
              </w:rPr>
            </w:pPr>
            <w:r w:rsidRPr="004A4A90">
              <w:rPr>
                <w:rFonts w:hint="eastAsia"/>
                <w:szCs w:val="21"/>
              </w:rPr>
              <w:t>E</w:t>
            </w:r>
            <w:r w:rsidRPr="004A4A90">
              <w:rPr>
                <w:rFonts w:hint="eastAsia"/>
                <w:szCs w:val="21"/>
              </w:rPr>
              <w:t>：机电设备配件、环保设备配件、塑料制品的销售所涉及的相关环境管理活动</w:t>
            </w:r>
          </w:p>
          <w:p w:rsidR="00321A78" w:rsidRDefault="004A4A90" w:rsidP="004A4A90">
            <w:pPr>
              <w:rPr>
                <w:szCs w:val="21"/>
              </w:rPr>
            </w:pPr>
            <w:r w:rsidRPr="004A4A90">
              <w:rPr>
                <w:rFonts w:hint="eastAsia"/>
                <w:szCs w:val="21"/>
              </w:rPr>
              <w:t>O</w:t>
            </w:r>
            <w:r w:rsidRPr="004A4A90">
              <w:rPr>
                <w:rFonts w:hint="eastAsia"/>
                <w:szCs w:val="21"/>
              </w:rPr>
              <w:t>：机电设备配件、环保设备配件、塑料制品的销售所涉及的职业健康安全管理活动</w:t>
            </w:r>
          </w:p>
          <w:p w:rsidR="00321A78" w:rsidRPr="000615E3" w:rsidRDefault="00321A78" w:rsidP="00321A78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321A78" w:rsidRPr="004A6702" w:rsidRDefault="00321A78" w:rsidP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321A78" w:rsidRDefault="00321A78" w:rsidP="00321A78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321A78" w:rsidRDefault="00321A78" w:rsidP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0A08D1">
        <w:trPr>
          <w:trHeight w:val="2640"/>
        </w:trPr>
        <w:tc>
          <w:tcPr>
            <w:tcW w:w="9831" w:type="dxa"/>
            <w:gridSpan w:val="6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321A78" w:rsidRDefault="00321A7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321A78" w:rsidRDefault="00321A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321A78" w:rsidRDefault="00321A7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321A78" w:rsidRDefault="00321A78">
            <w:pPr>
              <w:rPr>
                <w:szCs w:val="21"/>
                <w:u w:val="single"/>
              </w:rPr>
            </w:pPr>
          </w:p>
          <w:p w:rsidR="00321A78" w:rsidRDefault="00321A78" w:rsidP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0A08D1">
        <w:trPr>
          <w:trHeight w:val="165"/>
        </w:trPr>
        <w:tc>
          <w:tcPr>
            <w:tcW w:w="9831" w:type="dxa"/>
            <w:gridSpan w:val="6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0A08D1" w:rsidTr="00321A78">
        <w:trPr>
          <w:trHeight w:val="1364"/>
        </w:trPr>
        <w:tc>
          <w:tcPr>
            <w:tcW w:w="1545" w:type="dxa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21A78" w:rsidRDefault="00321A78">
            <w:pPr>
              <w:rPr>
                <w:b/>
                <w:szCs w:val="21"/>
              </w:rPr>
            </w:pPr>
          </w:p>
          <w:p w:rsidR="00321A78" w:rsidRDefault="00321A78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321A78" w:rsidRDefault="00321A78" w:rsidP="00321A78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321A78" w:rsidRDefault="00321A78" w:rsidP="00321A78">
            <w:pPr>
              <w:rPr>
                <w:szCs w:val="21"/>
              </w:rPr>
            </w:pPr>
          </w:p>
          <w:p w:rsidR="00321A78" w:rsidRPr="00872626" w:rsidRDefault="00321A78" w:rsidP="00321A78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321A78" w:rsidRDefault="00321A7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321A78" w:rsidRDefault="00321A78">
      <w:pPr>
        <w:tabs>
          <w:tab w:val="left" w:pos="360"/>
        </w:tabs>
        <w:snapToGrid w:val="0"/>
      </w:pPr>
    </w:p>
    <w:sectPr w:rsidR="00321A78" w:rsidSect="00321A78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2A5" w:rsidRDefault="009822A5" w:rsidP="000A08D1">
      <w:r>
        <w:separator/>
      </w:r>
    </w:p>
  </w:endnote>
  <w:endnote w:type="continuationSeparator" w:id="1">
    <w:p w:rsidR="009822A5" w:rsidRDefault="009822A5" w:rsidP="000A0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2A5" w:rsidRDefault="009822A5" w:rsidP="000A08D1">
      <w:r>
        <w:separator/>
      </w:r>
    </w:p>
  </w:footnote>
  <w:footnote w:type="continuationSeparator" w:id="1">
    <w:p w:rsidR="009822A5" w:rsidRDefault="009822A5" w:rsidP="000A0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A78" w:rsidRPr="00390345" w:rsidRDefault="00321A78" w:rsidP="004A4A9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321A78" w:rsidRPr="005347BB" w:rsidRDefault="00321A78" w:rsidP="004A4A90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321A78" w:rsidRPr="000B51BD" w:rsidRDefault="00321A78" w:rsidP="00321A78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8D1"/>
    <w:rsid w:val="000A08D1"/>
    <w:rsid w:val="00321A78"/>
    <w:rsid w:val="004A4A90"/>
    <w:rsid w:val="009822A5"/>
    <w:rsid w:val="009C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135</Words>
  <Characters>773</Characters>
  <Application>Microsoft Office Word</Application>
  <DocSecurity>0</DocSecurity>
  <Lines>6</Lines>
  <Paragraphs>1</Paragraphs>
  <ScaleCrop>false</ScaleCrop>
  <Company>番茄花园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thinkpad</cp:lastModifiedBy>
  <cp:revision>30</cp:revision>
  <cp:lastPrinted>2016-01-28T05:47:00Z</cp:lastPrinted>
  <dcterms:created xsi:type="dcterms:W3CDTF">2019-04-22T04:30:00Z</dcterms:created>
  <dcterms:modified xsi:type="dcterms:W3CDTF">2020-06-12T13:25:00Z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