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1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康特齐兴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刘本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3MA07UKXA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康特齐兴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高新区大庆道南侧西昌路东侧创业中心A座801号、803号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唐山高新区大庆道南侧西昌路东侧创业中心A座801号、803号房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机械电器设备(发动机、电机、发电机组、后桥、变速箱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机械电器设备(发动机、电机、发电机组、后桥、变速箱)维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康特齐兴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高新区大庆道南侧西昌路东侧创业中心A座801号、803号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高新区大庆道南侧西昌路东侧创业中心A座801号、803号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机械电器设备(发动机、电机、发电机组、后桥、变速箱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机械电器设备(发动机、电机、发电机组、后桥、变速箱)维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