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州美谱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9 8:00:00上午至2024-04-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湖州市青铜路699号3幢A5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湖州市青铜路699号3幢A5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0日 上午至2024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