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九煜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7 8:30:00上午至2024-04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