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正源宠物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8 8:30:00上午至2024-04-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潍坊市潍城区于河街道彩虹路北首挂角子村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潍坊市潍城区于河街道彩虹路北首挂角子村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9日 上午至2024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