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河北圣国家具制造有限公司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2024-04-24 8:00:00上午至2024-04-24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河北省石家庄市行唐县经济开发区玉晶路路西家具园内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河北省石家庄市行唐县经济开发区玉晶路路西家具园内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2024年04月25日 上午至2024年04月27日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