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锦亦诺人力资源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1 9:30:00上午至2024-04-21 18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