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联合泰泽（河北）环保咨询有限公司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贾海平，于立秋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2024年04月20日 上午至2024年04月20日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孙悦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