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56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普瑞赛盈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70JGE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普瑞赛盈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(四川)自由贸易试验区成都高新区府城大道西段399号天府新谷7号楼C座6楼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武侯区星狮路711号大合仓商馆1--1--8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电设备维修（需资质许可要求的除外）；机械设备、仪器仪表、轴承的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普瑞赛盈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(四川)自由贸易试验区成都高新区府城大道西段399号天府新谷7号楼C座6楼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星狮路711号大合仓商馆1--1--8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电设备维修（需资质许可要求的除外）；机械设备、仪器仪表、轴承的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