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陕西嘉树木白文化传媒有限公司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贾海平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8:30:00上午至2024-04-07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陕西省西安市雁塔区朱雀南路1589号南飞鸿广场5号楼10517室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陕西省西安市雁塔区锦业路迈科商业中心2406室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2024年04月08日 上午至2024年04月09日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