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9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双浪水处理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08日 上午至2020年05月08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