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江苏双浪水处理设备有限公司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GB/T19022-2003/ISO10012:2003</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0079-2020</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测量管理体系：初次认证第（一）阶段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王玉玲</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中认协评[2018]98号ISC[S]0006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