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珠海康怡企业管理有限公司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91440400757851288P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珠海康怡企业管理有限公司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Q：未认可：单位食堂热食类食品制售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认可：初级农产品（果蔬）的销售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E：单位食堂热食类食品制售及初级农产品（果蔬）的销售所涉及场所的相关环境管理活动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O：单位食堂热食类食品制售及初级农产品（果蔬）的销售所涉及场所的相关职业健康安全管理活动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珠海康怡企业管理有限公司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珠海市金湾区三灶镇中心村春花园综合商贸市场2楼北侧1号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珠海市香洲区珠海大道3883号1号宿舍2楼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Q：未认可：单位食堂热食类食品制售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认可：初级农产品（果蔬）的销售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E：单位食堂热食类食品制售及初级农产品（果蔬）的销售所涉及场所的相关环境管理活动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O：单位食堂热食类食品制售及初级农产品（果蔬）的销售所涉及场所的相关职业健康安全管理活动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