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兴晟橡塑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02 8:00:00上午至2024-04-02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