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戌月科技服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30日 上午至2024年04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陆燕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