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河北信瑞智能装备有限公司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温红玲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2024年04月07日 上午至2024年04月10日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白明显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