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北京益豪时代信息技术有限公司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 14:00:00上午至2024-03-28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