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保定铭信商砼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崔焕茹，李丽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30日 上午至2024年03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高木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