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山东奥斯乐教育科技发展有限公司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8:00:00下午至2024-03-29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山东省菏泽市鄄城县十五路中段路东（工业园内）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山东省菏泽市鄄城县十五路中段路东（工业园内）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下午至2024年04月01日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