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河北环通自动化科技有限公司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91130402MA0GGR9J5A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河北环通自动化科技有限公司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河北省邯郸市邯山区耀邯路华奥大街轻纺城西7门A1-118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河北省邯郸市邯山区耀邯路华奥大街轻纺城西7门A1-118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Q：自动化控制系统集成服务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E：自动化控制系统集成服务所涉及场所的相关环境管理活动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O：自动化控制系统集成服务所涉及场所的相关职业健康安全管理活动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河北环通自动化科技有限公司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河北省邯郸市邯山区耀邯路华奥大街轻纺城西7门A1-118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河北省邯郸市邯山区耀邯路华奥大街轻纺城西7门A1-118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Q：自动化控制系统集成服务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E：自动化控制系统集成服务所涉及场所的相关环境管理活动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O：自动化控制系统集成服务所涉及场所的相关职业健康安全管理活动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