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森特士兴集团股份有限公司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王琳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强兴，王宗收</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