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DD" w:rsidRDefault="004C4BDD" w:rsidP="00B71F4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0175-2020-QO</w:t>
      </w:r>
      <w:bookmarkEnd w:id="0"/>
    </w:p>
    <w:p w:rsidR="004C4BDD" w:rsidRDefault="004C4BDD" w:rsidP="00B71F48">
      <w:pPr>
        <w:snapToGrid w:val="0"/>
        <w:spacing w:afterLines="30" w:after="93"/>
        <w:jc w:val="center"/>
        <w:rPr>
          <w:rFonts w:ascii="楷体" w:eastAsia="楷体" w:hAnsi="楷体"/>
          <w:b/>
          <w:color w:val="000000"/>
          <w:sz w:val="84"/>
          <w:szCs w:val="84"/>
        </w:rPr>
      </w:pPr>
    </w:p>
    <w:p w:rsidR="004C4BDD" w:rsidRDefault="004C4BDD" w:rsidP="00B71F4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4BDD" w:rsidRDefault="004C4BDD" w:rsidP="00B71F48">
      <w:pPr>
        <w:snapToGrid w:val="0"/>
        <w:spacing w:afterLines="30" w:after="93"/>
        <w:rPr>
          <w:rFonts w:ascii="楷体" w:eastAsia="楷体" w:hAnsi="楷体"/>
          <w:b/>
          <w:color w:val="000000"/>
          <w:sz w:val="52"/>
          <w:szCs w:val="52"/>
        </w:rPr>
      </w:pPr>
    </w:p>
    <w:p w:rsidR="004C4BDD" w:rsidRDefault="004C4BDD" w:rsidP="00B71F4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4BDD" w:rsidRDefault="004C4BDD" w:rsidP="00B71F4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4BDD" w:rsidRDefault="004C4BDD" w:rsidP="00B71F48">
      <w:pPr>
        <w:snapToGrid w:val="0"/>
        <w:spacing w:afterLines="30" w:after="93"/>
        <w:jc w:val="center"/>
        <w:rPr>
          <w:rFonts w:ascii="楷体" w:eastAsia="楷体" w:hAnsi="楷体"/>
          <w:b/>
          <w:color w:val="000000"/>
          <w:sz w:val="36"/>
          <w:szCs w:val="36"/>
        </w:rPr>
      </w:pPr>
    </w:p>
    <w:p w:rsidR="004C4BDD" w:rsidRDefault="004C4BDD" w:rsidP="00B71F4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沧州天狮热电设备有限公司</w:t>
      </w:r>
      <w:bookmarkEnd w:id="1"/>
    </w:p>
    <w:p w:rsidR="004C4BDD" w:rsidRDefault="004C4BDD" w:rsidP="00B71F48">
      <w:pPr>
        <w:snapToGrid w:val="0"/>
        <w:spacing w:afterLines="30" w:after="93"/>
        <w:ind w:firstLineChars="600" w:firstLine="1928"/>
        <w:rPr>
          <w:rFonts w:ascii="楷体" w:eastAsia="楷体" w:hAnsi="楷体"/>
          <w:b/>
          <w:color w:val="000000"/>
          <w:sz w:val="32"/>
          <w:szCs w:val="32"/>
        </w:rPr>
      </w:pPr>
    </w:p>
    <w:p w:rsidR="004C4BDD" w:rsidRDefault="004C4BDD" w:rsidP="00B71F4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4BDD" w:rsidRDefault="004C4BDD" w:rsidP="00B71F48">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4BDD" w:rsidRDefault="004C4BDD" w:rsidP="00B71F48">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4BDD" w:rsidRDefault="004C4BDD" w:rsidP="00B71F48">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4BDD" w:rsidRDefault="004C4BDD" w:rsidP="00B71F48">
      <w:pPr>
        <w:snapToGrid w:val="0"/>
        <w:spacing w:afterLines="30" w:after="93"/>
        <w:jc w:val="center"/>
        <w:rPr>
          <w:rFonts w:ascii="楷体" w:eastAsia="楷体" w:hAnsi="楷体"/>
          <w:b/>
          <w:color w:val="000000"/>
          <w:sz w:val="44"/>
          <w:szCs w:val="44"/>
        </w:rPr>
      </w:pPr>
    </w:p>
    <w:p w:rsidR="004C4BDD" w:rsidRPr="00FB7F57" w:rsidRDefault="004C4BDD" w:rsidP="00B71F4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4BDD" w:rsidRPr="00FB7F57" w:rsidRDefault="004C4BDD" w:rsidP="00B71F4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4BDD" w:rsidRDefault="004C4BD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559FB">
        <w:trPr>
          <w:trHeight w:val="354"/>
        </w:trPr>
        <w:tc>
          <w:tcPr>
            <w:tcW w:w="1439" w:type="dxa"/>
            <w:gridSpan w:val="2"/>
            <w:vAlign w:val="center"/>
          </w:tcPr>
          <w:p w:rsidR="004C4BDD" w:rsidRDefault="004C4BDD">
            <w:pPr>
              <w:rPr>
                <w:b/>
                <w:color w:val="000000"/>
                <w:sz w:val="20"/>
                <w:szCs w:val="20"/>
              </w:rPr>
            </w:pPr>
            <w:r>
              <w:rPr>
                <w:rFonts w:hint="eastAsia"/>
                <w:b/>
                <w:color w:val="000000"/>
                <w:sz w:val="20"/>
                <w:szCs w:val="20"/>
              </w:rPr>
              <w:t>审核方名称</w:t>
            </w:r>
          </w:p>
        </w:tc>
        <w:tc>
          <w:tcPr>
            <w:tcW w:w="7681" w:type="dxa"/>
            <w:gridSpan w:val="10"/>
            <w:vAlign w:val="center"/>
          </w:tcPr>
          <w:p w:rsidR="004C4BDD" w:rsidRDefault="004C4BDD">
            <w:pPr>
              <w:rPr>
                <w:b/>
                <w:color w:val="000000"/>
                <w:sz w:val="20"/>
                <w:szCs w:val="20"/>
              </w:rPr>
            </w:pPr>
            <w:r>
              <w:rPr>
                <w:rFonts w:hint="eastAsia"/>
                <w:b/>
                <w:color w:val="000000" w:themeColor="text1"/>
                <w:sz w:val="20"/>
                <w:szCs w:val="20"/>
              </w:rPr>
              <w:t>北京国标联合认证有限公司</w:t>
            </w:r>
          </w:p>
        </w:tc>
      </w:tr>
      <w:tr w:rsidR="00E559FB">
        <w:trPr>
          <w:trHeight w:val="377"/>
        </w:trPr>
        <w:tc>
          <w:tcPr>
            <w:tcW w:w="1439" w:type="dxa"/>
            <w:gridSpan w:val="2"/>
            <w:vAlign w:val="center"/>
          </w:tcPr>
          <w:p w:rsidR="004C4BDD" w:rsidRDefault="004C4BDD">
            <w:pPr>
              <w:rPr>
                <w:b/>
                <w:color w:val="000000"/>
                <w:sz w:val="20"/>
                <w:szCs w:val="20"/>
              </w:rPr>
            </w:pPr>
            <w:r>
              <w:rPr>
                <w:rFonts w:hint="eastAsia"/>
                <w:b/>
                <w:color w:val="000000"/>
                <w:sz w:val="20"/>
                <w:szCs w:val="20"/>
              </w:rPr>
              <w:t>审核方地址</w:t>
            </w:r>
          </w:p>
        </w:tc>
        <w:tc>
          <w:tcPr>
            <w:tcW w:w="5360" w:type="dxa"/>
            <w:gridSpan w:val="7"/>
            <w:vAlign w:val="center"/>
          </w:tcPr>
          <w:p w:rsidR="004C4BDD" w:rsidRDefault="004C4BD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4BDD" w:rsidRDefault="004C4BDD">
            <w:pPr>
              <w:rPr>
                <w:b/>
                <w:color w:val="000000"/>
                <w:sz w:val="20"/>
                <w:szCs w:val="20"/>
              </w:rPr>
            </w:pPr>
            <w:r>
              <w:rPr>
                <w:rFonts w:hint="eastAsia"/>
                <w:b/>
                <w:color w:val="000000"/>
                <w:sz w:val="20"/>
                <w:szCs w:val="20"/>
              </w:rPr>
              <w:t>邮编</w:t>
            </w:r>
          </w:p>
        </w:tc>
        <w:tc>
          <w:tcPr>
            <w:tcW w:w="1470" w:type="dxa"/>
            <w:vAlign w:val="center"/>
          </w:tcPr>
          <w:p w:rsidR="004C4BDD" w:rsidRDefault="004C4BDD">
            <w:pPr>
              <w:rPr>
                <w:b/>
                <w:color w:val="000000"/>
                <w:sz w:val="20"/>
                <w:szCs w:val="20"/>
              </w:rPr>
            </w:pPr>
          </w:p>
        </w:tc>
      </w:tr>
      <w:tr w:rsidR="00E559FB">
        <w:trPr>
          <w:trHeight w:val="377"/>
        </w:trPr>
        <w:tc>
          <w:tcPr>
            <w:tcW w:w="1439" w:type="dxa"/>
            <w:gridSpan w:val="2"/>
            <w:vAlign w:val="center"/>
          </w:tcPr>
          <w:p w:rsidR="004C4BDD" w:rsidRDefault="004C4BDD">
            <w:pPr>
              <w:rPr>
                <w:b/>
                <w:color w:val="000000"/>
                <w:sz w:val="20"/>
                <w:szCs w:val="20"/>
              </w:rPr>
            </w:pPr>
            <w:r>
              <w:rPr>
                <w:rFonts w:hint="eastAsia"/>
                <w:b/>
                <w:color w:val="000000"/>
                <w:sz w:val="20"/>
                <w:szCs w:val="20"/>
              </w:rPr>
              <w:t>联系电话</w:t>
            </w:r>
          </w:p>
        </w:tc>
        <w:tc>
          <w:tcPr>
            <w:tcW w:w="1957" w:type="dxa"/>
            <w:gridSpan w:val="2"/>
            <w:vAlign w:val="center"/>
          </w:tcPr>
          <w:p w:rsidR="004C4BDD" w:rsidRDefault="004C4BDD">
            <w:pPr>
              <w:rPr>
                <w:b/>
                <w:color w:val="000000"/>
                <w:sz w:val="20"/>
                <w:szCs w:val="20"/>
              </w:rPr>
            </w:pPr>
            <w:r>
              <w:rPr>
                <w:rFonts w:hint="eastAsia"/>
                <w:b/>
                <w:color w:val="000000" w:themeColor="text1"/>
                <w:sz w:val="20"/>
                <w:szCs w:val="20"/>
              </w:rPr>
              <w:t>010-51095332</w:t>
            </w:r>
          </w:p>
        </w:tc>
        <w:tc>
          <w:tcPr>
            <w:tcW w:w="1050" w:type="dxa"/>
            <w:gridSpan w:val="2"/>
            <w:vAlign w:val="center"/>
          </w:tcPr>
          <w:p w:rsidR="004C4BDD" w:rsidRDefault="004C4BDD">
            <w:pPr>
              <w:rPr>
                <w:b/>
                <w:color w:val="000000"/>
                <w:sz w:val="20"/>
                <w:szCs w:val="20"/>
              </w:rPr>
            </w:pPr>
            <w:r>
              <w:rPr>
                <w:rFonts w:hint="eastAsia"/>
                <w:b/>
                <w:color w:val="000000"/>
                <w:sz w:val="20"/>
                <w:szCs w:val="20"/>
              </w:rPr>
              <w:t>传真</w:t>
            </w:r>
          </w:p>
        </w:tc>
        <w:tc>
          <w:tcPr>
            <w:tcW w:w="1501" w:type="dxa"/>
            <w:vAlign w:val="center"/>
          </w:tcPr>
          <w:p w:rsidR="004C4BDD" w:rsidRDefault="004C4BD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4BDD" w:rsidRDefault="004C4BDD">
            <w:pPr>
              <w:rPr>
                <w:b/>
                <w:color w:val="000000"/>
                <w:sz w:val="20"/>
                <w:szCs w:val="20"/>
              </w:rPr>
            </w:pPr>
            <w:r>
              <w:rPr>
                <w:rFonts w:hint="eastAsia"/>
                <w:b/>
                <w:color w:val="000000"/>
                <w:sz w:val="20"/>
                <w:szCs w:val="20"/>
              </w:rPr>
              <w:t>邮箱</w:t>
            </w:r>
          </w:p>
        </w:tc>
        <w:tc>
          <w:tcPr>
            <w:tcW w:w="2333" w:type="dxa"/>
            <w:gridSpan w:val="4"/>
            <w:vAlign w:val="center"/>
          </w:tcPr>
          <w:p w:rsidR="004C4BDD" w:rsidRDefault="004C4BDD">
            <w:pPr>
              <w:rPr>
                <w:b/>
                <w:color w:val="000000"/>
                <w:sz w:val="20"/>
                <w:szCs w:val="20"/>
              </w:rPr>
            </w:pPr>
          </w:p>
        </w:tc>
      </w:tr>
      <w:tr w:rsidR="00E559FB">
        <w:trPr>
          <w:trHeight w:val="428"/>
        </w:trPr>
        <w:tc>
          <w:tcPr>
            <w:tcW w:w="9120" w:type="dxa"/>
            <w:gridSpan w:val="12"/>
            <w:vAlign w:val="center"/>
          </w:tcPr>
          <w:p w:rsidR="004C4BDD" w:rsidRDefault="004C4BDD">
            <w:pPr>
              <w:rPr>
                <w:b/>
                <w:color w:val="000000"/>
                <w:sz w:val="20"/>
                <w:szCs w:val="20"/>
              </w:rPr>
            </w:pPr>
            <w:r>
              <w:rPr>
                <w:rFonts w:hint="eastAsia"/>
                <w:b/>
                <w:color w:val="000000"/>
                <w:sz w:val="20"/>
                <w:szCs w:val="20"/>
              </w:rPr>
              <w:t>审核组信息</w:t>
            </w:r>
          </w:p>
        </w:tc>
      </w:tr>
      <w:tr w:rsidR="00E559FB">
        <w:trPr>
          <w:trHeight w:val="645"/>
        </w:trPr>
        <w:tc>
          <w:tcPr>
            <w:tcW w:w="1271" w:type="dxa"/>
            <w:vAlign w:val="center"/>
          </w:tcPr>
          <w:p w:rsidR="004C4BDD" w:rsidRDefault="004C4BD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4BDD" w:rsidRDefault="004C4BDD">
            <w:pPr>
              <w:spacing w:line="240" w:lineRule="exact"/>
              <w:jc w:val="center"/>
              <w:rPr>
                <w:sz w:val="18"/>
                <w:szCs w:val="18"/>
              </w:rPr>
            </w:pPr>
            <w:r>
              <w:rPr>
                <w:rFonts w:hint="eastAsia"/>
                <w:sz w:val="18"/>
                <w:szCs w:val="18"/>
              </w:rPr>
              <w:t>组内</w:t>
            </w:r>
          </w:p>
          <w:p w:rsidR="004C4BDD" w:rsidRDefault="004C4BDD">
            <w:pPr>
              <w:spacing w:line="240" w:lineRule="exact"/>
              <w:jc w:val="center"/>
              <w:rPr>
                <w:b/>
                <w:color w:val="000000"/>
                <w:sz w:val="20"/>
                <w:szCs w:val="20"/>
              </w:rPr>
            </w:pPr>
            <w:r>
              <w:rPr>
                <w:rFonts w:hint="eastAsia"/>
                <w:sz w:val="18"/>
                <w:szCs w:val="18"/>
              </w:rPr>
              <w:t>身份</w:t>
            </w:r>
          </w:p>
        </w:tc>
        <w:tc>
          <w:tcPr>
            <w:tcW w:w="1417" w:type="dxa"/>
            <w:gridSpan w:val="2"/>
            <w:vAlign w:val="center"/>
          </w:tcPr>
          <w:p w:rsidR="004C4BDD" w:rsidRDefault="004C4BDD">
            <w:pPr>
              <w:spacing w:line="240" w:lineRule="exact"/>
              <w:jc w:val="center"/>
              <w:rPr>
                <w:b/>
                <w:color w:val="000000"/>
                <w:sz w:val="20"/>
                <w:szCs w:val="20"/>
              </w:rPr>
            </w:pPr>
            <w:r>
              <w:rPr>
                <w:rFonts w:hint="eastAsia"/>
                <w:sz w:val="18"/>
                <w:szCs w:val="18"/>
              </w:rPr>
              <w:t>性别</w:t>
            </w:r>
          </w:p>
        </w:tc>
        <w:tc>
          <w:tcPr>
            <w:tcW w:w="3402" w:type="dxa"/>
            <w:gridSpan w:val="5"/>
            <w:vAlign w:val="center"/>
          </w:tcPr>
          <w:p w:rsidR="004C4BDD" w:rsidRDefault="004C4BD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4BDD" w:rsidRDefault="004C4BDD">
            <w:pPr>
              <w:spacing w:line="240" w:lineRule="exact"/>
              <w:jc w:val="center"/>
              <w:rPr>
                <w:b/>
                <w:color w:val="000000"/>
                <w:sz w:val="20"/>
                <w:szCs w:val="20"/>
              </w:rPr>
            </w:pPr>
            <w:r>
              <w:rPr>
                <w:rFonts w:hint="eastAsia"/>
                <w:sz w:val="18"/>
                <w:szCs w:val="18"/>
              </w:rPr>
              <w:t>专业代码</w:t>
            </w:r>
          </w:p>
        </w:tc>
      </w:tr>
      <w:tr w:rsidR="00E559FB">
        <w:trPr>
          <w:trHeight w:val="645"/>
        </w:trPr>
        <w:tc>
          <w:tcPr>
            <w:tcW w:w="1271" w:type="dxa"/>
            <w:vAlign w:val="center"/>
          </w:tcPr>
          <w:p w:rsidR="004C4BDD" w:rsidRDefault="004C4BDD">
            <w:pPr>
              <w:spacing w:line="240" w:lineRule="exact"/>
              <w:jc w:val="center"/>
              <w:rPr>
                <w:b/>
                <w:color w:val="000000"/>
                <w:sz w:val="20"/>
                <w:szCs w:val="20"/>
              </w:rPr>
            </w:pPr>
            <w:r>
              <w:rPr>
                <w:b/>
                <w:color w:val="000000"/>
                <w:sz w:val="20"/>
                <w:szCs w:val="20"/>
              </w:rPr>
              <w:t>姜海军</w:t>
            </w:r>
          </w:p>
        </w:tc>
        <w:tc>
          <w:tcPr>
            <w:tcW w:w="851" w:type="dxa"/>
            <w:gridSpan w:val="2"/>
            <w:vAlign w:val="center"/>
          </w:tcPr>
          <w:p w:rsidR="004C4BDD" w:rsidRDefault="004C4BDD">
            <w:pPr>
              <w:spacing w:line="240" w:lineRule="exact"/>
              <w:jc w:val="center"/>
              <w:rPr>
                <w:sz w:val="18"/>
                <w:szCs w:val="18"/>
              </w:rPr>
            </w:pPr>
            <w:r>
              <w:rPr>
                <w:sz w:val="18"/>
                <w:szCs w:val="18"/>
              </w:rPr>
              <w:t>组长</w:t>
            </w:r>
          </w:p>
        </w:tc>
        <w:tc>
          <w:tcPr>
            <w:tcW w:w="1417" w:type="dxa"/>
            <w:gridSpan w:val="2"/>
            <w:vAlign w:val="center"/>
          </w:tcPr>
          <w:p w:rsidR="004C4BDD" w:rsidRDefault="004C4BDD">
            <w:pPr>
              <w:spacing w:line="240" w:lineRule="exact"/>
              <w:jc w:val="center"/>
              <w:rPr>
                <w:b/>
                <w:color w:val="000000"/>
                <w:sz w:val="20"/>
                <w:szCs w:val="20"/>
              </w:rPr>
            </w:pPr>
            <w:r>
              <w:rPr>
                <w:b/>
                <w:color w:val="000000"/>
                <w:sz w:val="20"/>
                <w:szCs w:val="20"/>
              </w:rPr>
              <w:t>男</w:t>
            </w:r>
          </w:p>
        </w:tc>
        <w:tc>
          <w:tcPr>
            <w:tcW w:w="3402" w:type="dxa"/>
            <w:gridSpan w:val="5"/>
            <w:vAlign w:val="center"/>
          </w:tcPr>
          <w:p w:rsidR="004C4BDD" w:rsidRDefault="004C4BDD">
            <w:pPr>
              <w:spacing w:line="240" w:lineRule="exact"/>
              <w:jc w:val="center"/>
              <w:rPr>
                <w:b/>
                <w:color w:val="000000"/>
                <w:sz w:val="20"/>
                <w:szCs w:val="20"/>
              </w:rPr>
            </w:pPr>
            <w:r>
              <w:rPr>
                <w:b/>
                <w:color w:val="000000"/>
                <w:sz w:val="20"/>
                <w:szCs w:val="20"/>
              </w:rPr>
              <w:t>Q:</w:t>
            </w:r>
            <w:r>
              <w:rPr>
                <w:b/>
                <w:color w:val="000000"/>
                <w:sz w:val="20"/>
                <w:szCs w:val="20"/>
              </w:rPr>
              <w:t>审核员</w:t>
            </w:r>
          </w:p>
          <w:p w:rsidR="004C4BDD" w:rsidRDefault="004C4BD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C4BDD" w:rsidRDefault="004C4BDD">
            <w:pPr>
              <w:spacing w:line="240" w:lineRule="exact"/>
              <w:jc w:val="center"/>
              <w:rPr>
                <w:b/>
                <w:color w:val="000000"/>
                <w:sz w:val="20"/>
                <w:szCs w:val="20"/>
              </w:rPr>
            </w:pPr>
            <w:r>
              <w:rPr>
                <w:b/>
                <w:color w:val="000000"/>
                <w:sz w:val="20"/>
                <w:szCs w:val="20"/>
              </w:rPr>
              <w:t>Q:14.02.01,17.10.02,29.11.04</w:t>
            </w:r>
          </w:p>
          <w:p w:rsidR="004C4BDD" w:rsidRDefault="004C4BDD">
            <w:pPr>
              <w:spacing w:line="240" w:lineRule="exact"/>
              <w:jc w:val="center"/>
              <w:rPr>
                <w:b/>
                <w:color w:val="000000"/>
                <w:sz w:val="20"/>
                <w:szCs w:val="20"/>
              </w:rPr>
            </w:pPr>
            <w:r>
              <w:rPr>
                <w:b/>
                <w:color w:val="000000"/>
                <w:sz w:val="20"/>
                <w:szCs w:val="20"/>
              </w:rPr>
              <w:t>O:14.02.01,17.10.02,29.11.04</w:t>
            </w:r>
          </w:p>
        </w:tc>
      </w:tr>
      <w:tr w:rsidR="00E559FB">
        <w:trPr>
          <w:trHeight w:val="264"/>
        </w:trPr>
        <w:tc>
          <w:tcPr>
            <w:tcW w:w="1271" w:type="dxa"/>
            <w:vAlign w:val="center"/>
          </w:tcPr>
          <w:p w:rsidR="004C4BDD" w:rsidRDefault="004C4BDD">
            <w:pPr>
              <w:rPr>
                <w:b/>
                <w:color w:val="000000"/>
                <w:sz w:val="20"/>
                <w:szCs w:val="20"/>
              </w:rPr>
            </w:pPr>
          </w:p>
        </w:tc>
        <w:tc>
          <w:tcPr>
            <w:tcW w:w="851" w:type="dxa"/>
            <w:gridSpan w:val="2"/>
            <w:vAlign w:val="center"/>
          </w:tcPr>
          <w:p w:rsidR="004C4BDD" w:rsidRDefault="004C4BDD">
            <w:pPr>
              <w:rPr>
                <w:b/>
                <w:color w:val="000000"/>
                <w:sz w:val="20"/>
                <w:szCs w:val="20"/>
              </w:rPr>
            </w:pPr>
          </w:p>
        </w:tc>
        <w:tc>
          <w:tcPr>
            <w:tcW w:w="1417" w:type="dxa"/>
            <w:gridSpan w:val="2"/>
            <w:vAlign w:val="center"/>
          </w:tcPr>
          <w:p w:rsidR="004C4BDD" w:rsidRDefault="004C4BDD">
            <w:pPr>
              <w:rPr>
                <w:b/>
                <w:color w:val="000000"/>
                <w:sz w:val="20"/>
                <w:szCs w:val="20"/>
              </w:rPr>
            </w:pPr>
          </w:p>
        </w:tc>
        <w:tc>
          <w:tcPr>
            <w:tcW w:w="3402" w:type="dxa"/>
            <w:gridSpan w:val="5"/>
            <w:vAlign w:val="center"/>
          </w:tcPr>
          <w:p w:rsidR="004C4BDD" w:rsidRDefault="004C4BDD">
            <w:pPr>
              <w:rPr>
                <w:b/>
                <w:color w:val="000000"/>
                <w:sz w:val="20"/>
                <w:szCs w:val="20"/>
              </w:rPr>
            </w:pPr>
          </w:p>
        </w:tc>
        <w:tc>
          <w:tcPr>
            <w:tcW w:w="2179" w:type="dxa"/>
            <w:gridSpan w:val="2"/>
            <w:vAlign w:val="center"/>
          </w:tcPr>
          <w:p w:rsidR="004C4BDD" w:rsidRDefault="004C4BDD">
            <w:pPr>
              <w:rPr>
                <w:b/>
                <w:color w:val="000000"/>
                <w:sz w:val="20"/>
                <w:szCs w:val="20"/>
              </w:rPr>
            </w:pPr>
          </w:p>
        </w:tc>
      </w:tr>
      <w:tr w:rsidR="00E559FB">
        <w:trPr>
          <w:trHeight w:val="413"/>
        </w:trPr>
        <w:tc>
          <w:tcPr>
            <w:tcW w:w="9120" w:type="dxa"/>
            <w:gridSpan w:val="12"/>
            <w:vAlign w:val="center"/>
          </w:tcPr>
          <w:p w:rsidR="004C4BDD" w:rsidRDefault="004C4BDD">
            <w:pPr>
              <w:rPr>
                <w:b/>
                <w:color w:val="000000"/>
                <w:sz w:val="20"/>
                <w:szCs w:val="20"/>
              </w:rPr>
            </w:pPr>
            <w:r>
              <w:rPr>
                <w:rFonts w:hint="eastAsia"/>
                <w:b/>
                <w:color w:val="000000"/>
                <w:sz w:val="20"/>
                <w:szCs w:val="20"/>
              </w:rPr>
              <w:t>与审核组同行人员信息</w:t>
            </w:r>
          </w:p>
        </w:tc>
      </w:tr>
      <w:tr w:rsidR="00E559FB">
        <w:trPr>
          <w:trHeight w:val="418"/>
        </w:trPr>
        <w:tc>
          <w:tcPr>
            <w:tcW w:w="1271" w:type="dxa"/>
            <w:vAlign w:val="center"/>
          </w:tcPr>
          <w:p w:rsidR="004C4BDD" w:rsidRDefault="004C4BDD">
            <w:pPr>
              <w:rPr>
                <w:b/>
                <w:color w:val="000000"/>
                <w:sz w:val="20"/>
                <w:szCs w:val="20"/>
              </w:rPr>
            </w:pPr>
            <w:r>
              <w:rPr>
                <w:rFonts w:hint="eastAsia"/>
                <w:b/>
                <w:color w:val="000000"/>
                <w:sz w:val="20"/>
                <w:szCs w:val="20"/>
              </w:rPr>
              <w:t>姓名</w:t>
            </w:r>
          </w:p>
        </w:tc>
        <w:tc>
          <w:tcPr>
            <w:tcW w:w="851" w:type="dxa"/>
            <w:gridSpan w:val="2"/>
            <w:vAlign w:val="center"/>
          </w:tcPr>
          <w:p w:rsidR="004C4BDD" w:rsidRDefault="004C4BDD">
            <w:pPr>
              <w:rPr>
                <w:b/>
                <w:color w:val="000000"/>
                <w:sz w:val="20"/>
                <w:szCs w:val="20"/>
              </w:rPr>
            </w:pPr>
            <w:r>
              <w:rPr>
                <w:rFonts w:hint="eastAsia"/>
                <w:b/>
                <w:color w:val="000000"/>
                <w:sz w:val="20"/>
                <w:szCs w:val="20"/>
              </w:rPr>
              <w:t>性别</w:t>
            </w:r>
          </w:p>
        </w:tc>
        <w:tc>
          <w:tcPr>
            <w:tcW w:w="1417" w:type="dxa"/>
            <w:gridSpan w:val="2"/>
            <w:vAlign w:val="center"/>
          </w:tcPr>
          <w:p w:rsidR="004C4BDD" w:rsidRDefault="004C4BDD">
            <w:pPr>
              <w:rPr>
                <w:b/>
                <w:color w:val="000000"/>
                <w:sz w:val="20"/>
                <w:szCs w:val="20"/>
              </w:rPr>
            </w:pPr>
            <w:r>
              <w:rPr>
                <w:rFonts w:hint="eastAsia"/>
                <w:b/>
                <w:color w:val="000000"/>
                <w:sz w:val="20"/>
                <w:szCs w:val="20"/>
              </w:rPr>
              <w:t>角色</w:t>
            </w:r>
          </w:p>
        </w:tc>
        <w:tc>
          <w:tcPr>
            <w:tcW w:w="3402" w:type="dxa"/>
            <w:gridSpan w:val="5"/>
            <w:vAlign w:val="center"/>
          </w:tcPr>
          <w:p w:rsidR="004C4BDD" w:rsidRDefault="004C4BDD">
            <w:pPr>
              <w:rPr>
                <w:b/>
                <w:color w:val="000000"/>
                <w:sz w:val="20"/>
                <w:szCs w:val="20"/>
              </w:rPr>
            </w:pPr>
            <w:r>
              <w:rPr>
                <w:rFonts w:hint="eastAsia"/>
                <w:b/>
                <w:color w:val="000000"/>
                <w:sz w:val="20"/>
                <w:szCs w:val="20"/>
              </w:rPr>
              <w:t>工作单位</w:t>
            </w:r>
          </w:p>
        </w:tc>
        <w:tc>
          <w:tcPr>
            <w:tcW w:w="2179" w:type="dxa"/>
            <w:gridSpan w:val="2"/>
            <w:vAlign w:val="center"/>
          </w:tcPr>
          <w:p w:rsidR="004C4BDD" w:rsidRDefault="004C4BDD">
            <w:pPr>
              <w:rPr>
                <w:b/>
                <w:color w:val="000000"/>
                <w:sz w:val="20"/>
                <w:szCs w:val="20"/>
              </w:rPr>
            </w:pPr>
          </w:p>
        </w:tc>
      </w:tr>
      <w:tr w:rsidR="00E559FB">
        <w:trPr>
          <w:trHeight w:val="418"/>
        </w:trPr>
        <w:tc>
          <w:tcPr>
            <w:tcW w:w="1271" w:type="dxa"/>
            <w:vAlign w:val="center"/>
          </w:tcPr>
          <w:p w:rsidR="004C4BDD" w:rsidRDefault="004C4BDD">
            <w:pPr>
              <w:rPr>
                <w:b/>
                <w:color w:val="000000"/>
              </w:rPr>
            </w:pPr>
          </w:p>
        </w:tc>
        <w:tc>
          <w:tcPr>
            <w:tcW w:w="851" w:type="dxa"/>
            <w:gridSpan w:val="2"/>
            <w:vAlign w:val="center"/>
          </w:tcPr>
          <w:p w:rsidR="004C4BDD" w:rsidRDefault="004C4BDD">
            <w:pPr>
              <w:rPr>
                <w:b/>
                <w:color w:val="000000"/>
              </w:rPr>
            </w:pPr>
          </w:p>
        </w:tc>
        <w:tc>
          <w:tcPr>
            <w:tcW w:w="1417" w:type="dxa"/>
            <w:gridSpan w:val="2"/>
            <w:vAlign w:val="center"/>
          </w:tcPr>
          <w:p w:rsidR="004C4BDD" w:rsidRDefault="004C4BDD">
            <w:pPr>
              <w:rPr>
                <w:b/>
                <w:color w:val="000000"/>
              </w:rPr>
            </w:pPr>
          </w:p>
        </w:tc>
        <w:tc>
          <w:tcPr>
            <w:tcW w:w="3402" w:type="dxa"/>
            <w:gridSpan w:val="5"/>
            <w:vAlign w:val="center"/>
          </w:tcPr>
          <w:p w:rsidR="004C4BDD" w:rsidRDefault="004C4BDD">
            <w:pPr>
              <w:rPr>
                <w:b/>
                <w:color w:val="000000"/>
              </w:rPr>
            </w:pPr>
          </w:p>
        </w:tc>
        <w:tc>
          <w:tcPr>
            <w:tcW w:w="2179" w:type="dxa"/>
            <w:gridSpan w:val="2"/>
            <w:vAlign w:val="center"/>
          </w:tcPr>
          <w:p w:rsidR="004C4BDD" w:rsidRDefault="004C4BDD">
            <w:pPr>
              <w:rPr>
                <w:b/>
                <w:color w:val="000000"/>
              </w:rPr>
            </w:pPr>
          </w:p>
        </w:tc>
      </w:tr>
      <w:tr w:rsidR="00E559FB">
        <w:trPr>
          <w:trHeight w:val="418"/>
        </w:trPr>
        <w:tc>
          <w:tcPr>
            <w:tcW w:w="1271" w:type="dxa"/>
            <w:vAlign w:val="center"/>
          </w:tcPr>
          <w:p w:rsidR="004C4BDD" w:rsidRDefault="004C4BDD">
            <w:pPr>
              <w:rPr>
                <w:b/>
                <w:color w:val="000000"/>
              </w:rPr>
            </w:pPr>
          </w:p>
        </w:tc>
        <w:tc>
          <w:tcPr>
            <w:tcW w:w="851" w:type="dxa"/>
            <w:gridSpan w:val="2"/>
            <w:vAlign w:val="center"/>
          </w:tcPr>
          <w:p w:rsidR="004C4BDD" w:rsidRDefault="004C4BDD">
            <w:pPr>
              <w:rPr>
                <w:b/>
                <w:color w:val="000000"/>
              </w:rPr>
            </w:pPr>
          </w:p>
        </w:tc>
        <w:tc>
          <w:tcPr>
            <w:tcW w:w="1417" w:type="dxa"/>
            <w:gridSpan w:val="2"/>
            <w:vAlign w:val="center"/>
          </w:tcPr>
          <w:p w:rsidR="004C4BDD" w:rsidRDefault="004C4BDD">
            <w:pPr>
              <w:rPr>
                <w:b/>
                <w:color w:val="000000"/>
              </w:rPr>
            </w:pPr>
          </w:p>
        </w:tc>
        <w:tc>
          <w:tcPr>
            <w:tcW w:w="3402" w:type="dxa"/>
            <w:gridSpan w:val="5"/>
            <w:vAlign w:val="center"/>
          </w:tcPr>
          <w:p w:rsidR="004C4BDD" w:rsidRDefault="004C4BDD">
            <w:pPr>
              <w:rPr>
                <w:b/>
                <w:color w:val="000000"/>
              </w:rPr>
            </w:pPr>
          </w:p>
        </w:tc>
        <w:tc>
          <w:tcPr>
            <w:tcW w:w="2179" w:type="dxa"/>
            <w:gridSpan w:val="2"/>
            <w:vAlign w:val="center"/>
          </w:tcPr>
          <w:p w:rsidR="004C4BDD" w:rsidRDefault="004C4BDD">
            <w:pPr>
              <w:rPr>
                <w:b/>
                <w:color w:val="000000"/>
              </w:rPr>
            </w:pPr>
          </w:p>
        </w:tc>
      </w:tr>
    </w:tbl>
    <w:p w:rsidR="004C4BDD" w:rsidRDefault="004C4BDD" w:rsidP="00B71F4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4BDD" w:rsidRDefault="004C4BDD" w:rsidP="00B71F4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4BDD" w:rsidRDefault="004C4BDD" w:rsidP="00B71F4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4BDD" w:rsidRDefault="004C4BDD">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r w:rsidR="00A70E39">
        <w:rPr>
          <w:rFonts w:ascii="宋体" w:hAnsi="宋体" w:hint="eastAsia"/>
          <w:b/>
          <w:color w:val="000000"/>
          <w:sz w:val="20"/>
          <w:szCs w:val="20"/>
          <w:lang w:val="de-DE"/>
        </w:rPr>
        <w:t>■</w:t>
      </w:r>
      <w:r>
        <w:rPr>
          <w:rFonts w:ascii="宋体" w:hAnsi="宋体"/>
          <w:b/>
          <w:color w:val="000000"/>
          <w:sz w:val="20"/>
          <w:szCs w:val="20"/>
          <w:lang w:val="de-DE"/>
        </w:rPr>
        <w:t>GB/T24001-2016</w:t>
      </w:r>
    </w:p>
    <w:p w:rsidR="004C4BDD" w:rsidRDefault="004C4BDD">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GB/</w:t>
      </w:r>
      <w:r w:rsidR="00B71F48">
        <w:rPr>
          <w:rFonts w:ascii="宋体" w:hAnsi="宋体" w:hint="eastAsia"/>
          <w:b/>
          <w:color w:val="000000"/>
          <w:sz w:val="20"/>
          <w:szCs w:val="20"/>
          <w:lang w:val="de-DE"/>
        </w:rPr>
        <w:t>45</w:t>
      </w:r>
      <w:r>
        <w:rPr>
          <w:rFonts w:ascii="宋体" w:hAnsi="宋体"/>
          <w:b/>
          <w:color w:val="000000"/>
          <w:sz w:val="20"/>
          <w:szCs w:val="20"/>
          <w:lang w:val="de-DE"/>
        </w:rPr>
        <w:t>001-20</w:t>
      </w:r>
      <w:r w:rsidR="00B71F48">
        <w:rPr>
          <w:rFonts w:ascii="宋体" w:hAnsi="宋体" w:hint="eastAsia"/>
          <w:b/>
          <w:color w:val="000000"/>
          <w:sz w:val="20"/>
          <w:szCs w:val="20"/>
          <w:lang w:val="de-DE"/>
        </w:rPr>
        <w:t>20</w:t>
      </w:r>
      <w:r>
        <w:rPr>
          <w:rFonts w:ascii="宋体" w:hAnsi="宋体"/>
          <w:b/>
          <w:color w:val="000000"/>
          <w:sz w:val="20"/>
          <w:szCs w:val="20"/>
          <w:lang w:val="de-DE"/>
        </w:rPr>
        <w:t xml:space="preserve"> </w:t>
      </w:r>
      <w:r w:rsidR="00A70E39">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4C4BDD" w:rsidRDefault="00A70E39">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4BDD">
        <w:rPr>
          <w:rFonts w:ascii="宋体" w:hAnsi="宋体" w:hint="eastAsia"/>
          <w:b/>
          <w:color w:val="000000"/>
          <w:spacing w:val="-10"/>
          <w:sz w:val="20"/>
          <w:szCs w:val="20"/>
        </w:rPr>
        <w:t>受审核方管理手册第</w:t>
      </w:r>
      <w:r>
        <w:rPr>
          <w:rFonts w:ascii="宋体" w:hAnsi="宋体" w:hint="eastAsia"/>
          <w:b/>
          <w:color w:val="000000"/>
          <w:spacing w:val="-10"/>
          <w:sz w:val="20"/>
          <w:szCs w:val="20"/>
        </w:rPr>
        <w:t>A</w:t>
      </w:r>
      <w:bookmarkStart w:id="8" w:name="_GoBack"/>
      <w:bookmarkEnd w:id="8"/>
      <w:r w:rsidR="004C4BDD">
        <w:rPr>
          <w:rFonts w:ascii="宋体" w:hAnsi="宋体" w:hint="eastAsia"/>
          <w:b/>
          <w:color w:val="000000"/>
          <w:spacing w:val="-10"/>
          <w:sz w:val="20"/>
          <w:szCs w:val="20"/>
        </w:rPr>
        <w:t>版</w:t>
      </w:r>
      <w:r w:rsidR="004C4BDD">
        <w:rPr>
          <w:rFonts w:ascii="宋体" w:hAnsi="宋体"/>
          <w:b/>
          <w:color w:val="000000"/>
          <w:spacing w:val="-10"/>
          <w:sz w:val="20"/>
          <w:szCs w:val="20"/>
        </w:rPr>
        <w:t xml:space="preserve">; </w:t>
      </w:r>
      <w:r w:rsidR="004C4BDD">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4C4BDD">
        <w:rPr>
          <w:rFonts w:ascii="宋体" w:hAnsi="宋体" w:hint="eastAsia"/>
          <w:b/>
          <w:color w:val="000000"/>
          <w:spacing w:val="-10"/>
          <w:sz w:val="20"/>
          <w:szCs w:val="20"/>
        </w:rPr>
        <w:t>版。</w:t>
      </w:r>
      <w:r>
        <w:rPr>
          <w:rFonts w:ascii="宋体" w:hAnsi="宋体" w:hint="eastAsia"/>
          <w:b/>
          <w:color w:val="000000"/>
          <w:sz w:val="20"/>
          <w:szCs w:val="20"/>
          <w:lang w:val="de-DE"/>
        </w:rPr>
        <w:t>■</w:t>
      </w:r>
      <w:r w:rsidR="004C4BDD">
        <w:rPr>
          <w:rFonts w:ascii="宋体" w:hAnsi="宋体" w:hint="eastAsia"/>
          <w:b/>
          <w:color w:val="000000"/>
          <w:spacing w:val="-10"/>
          <w:sz w:val="20"/>
          <w:szCs w:val="20"/>
        </w:rPr>
        <w:t>合同要求</w:t>
      </w:r>
    </w:p>
    <w:p w:rsidR="004C4BDD" w:rsidRDefault="004C4BD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559FB">
        <w:trPr>
          <w:trHeight w:val="455"/>
          <w:jc w:val="center"/>
        </w:trPr>
        <w:tc>
          <w:tcPr>
            <w:tcW w:w="1835" w:type="dxa"/>
            <w:vAlign w:val="center"/>
          </w:tcPr>
          <w:p w:rsidR="004C4BDD" w:rsidRDefault="004C4BD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C4BDD" w:rsidRDefault="004C4BDD">
            <w:pPr>
              <w:spacing w:line="280" w:lineRule="exact"/>
              <w:rPr>
                <w:rFonts w:ascii="宋体"/>
                <w:b/>
                <w:color w:val="000000"/>
                <w:sz w:val="20"/>
                <w:szCs w:val="20"/>
              </w:rPr>
            </w:pPr>
            <w:bookmarkStart w:id="9" w:name="组织名称Add2"/>
            <w:r>
              <w:rPr>
                <w:rFonts w:ascii="宋体"/>
                <w:b/>
                <w:color w:val="000000"/>
                <w:sz w:val="20"/>
                <w:szCs w:val="20"/>
              </w:rPr>
              <w:t>沧州天狮热电设备有限公司</w:t>
            </w:r>
            <w:bookmarkEnd w:id="9"/>
          </w:p>
        </w:tc>
      </w:tr>
      <w:tr w:rsidR="00E559FB">
        <w:trPr>
          <w:trHeight w:val="342"/>
          <w:jc w:val="center"/>
        </w:trPr>
        <w:tc>
          <w:tcPr>
            <w:tcW w:w="1835" w:type="dxa"/>
            <w:vAlign w:val="center"/>
          </w:tcPr>
          <w:p w:rsidR="004C4BDD" w:rsidRDefault="004C4BD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C4BDD" w:rsidRDefault="004C4BDD">
            <w:pPr>
              <w:spacing w:line="280" w:lineRule="exact"/>
              <w:rPr>
                <w:rFonts w:ascii="宋体"/>
                <w:b/>
                <w:color w:val="000000"/>
                <w:sz w:val="20"/>
                <w:szCs w:val="20"/>
              </w:rPr>
            </w:pPr>
            <w:bookmarkStart w:id="10" w:name="注册地址"/>
            <w:r>
              <w:rPr>
                <w:rFonts w:ascii="宋体"/>
                <w:b/>
                <w:color w:val="000000"/>
                <w:sz w:val="20"/>
                <w:szCs w:val="20"/>
              </w:rPr>
              <w:t>河北省沧州市孟村回族自治县新县镇城南工业区</w:t>
            </w:r>
            <w:bookmarkEnd w:id="10"/>
          </w:p>
        </w:tc>
        <w:tc>
          <w:tcPr>
            <w:tcW w:w="1242" w:type="dxa"/>
            <w:vMerge w:val="restart"/>
            <w:vAlign w:val="center"/>
          </w:tcPr>
          <w:p w:rsidR="004C4BDD" w:rsidRDefault="004C4BD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C4BDD" w:rsidRDefault="004C4BDD">
            <w:pPr>
              <w:spacing w:line="280" w:lineRule="exact"/>
              <w:rPr>
                <w:rFonts w:ascii="宋体"/>
                <w:b/>
                <w:color w:val="000000"/>
                <w:sz w:val="20"/>
                <w:szCs w:val="20"/>
              </w:rPr>
            </w:pPr>
            <w:bookmarkStart w:id="11" w:name="注册邮编"/>
            <w:r>
              <w:rPr>
                <w:rFonts w:ascii="宋体"/>
                <w:b/>
                <w:color w:val="000000"/>
                <w:sz w:val="20"/>
                <w:szCs w:val="20"/>
              </w:rPr>
              <w:t>061400</w:t>
            </w:r>
            <w:bookmarkEnd w:id="11"/>
          </w:p>
        </w:tc>
      </w:tr>
      <w:tr w:rsidR="00E559FB">
        <w:trPr>
          <w:trHeight w:val="392"/>
          <w:jc w:val="center"/>
        </w:trPr>
        <w:tc>
          <w:tcPr>
            <w:tcW w:w="1835" w:type="dxa"/>
            <w:vAlign w:val="center"/>
          </w:tcPr>
          <w:p w:rsidR="004C4BDD" w:rsidRDefault="004C4BD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C4BDD" w:rsidRDefault="004C4BDD">
            <w:pPr>
              <w:spacing w:line="280" w:lineRule="exact"/>
              <w:rPr>
                <w:rFonts w:ascii="宋体"/>
                <w:b/>
                <w:color w:val="000000"/>
                <w:sz w:val="20"/>
                <w:szCs w:val="20"/>
              </w:rPr>
            </w:pPr>
            <w:bookmarkStart w:id="12" w:name="经营地址"/>
            <w:bookmarkEnd w:id="12"/>
          </w:p>
        </w:tc>
        <w:tc>
          <w:tcPr>
            <w:tcW w:w="1242" w:type="dxa"/>
            <w:vMerge/>
            <w:vAlign w:val="center"/>
          </w:tcPr>
          <w:p w:rsidR="004C4BDD" w:rsidRDefault="004C4BDD">
            <w:pPr>
              <w:spacing w:line="280" w:lineRule="exact"/>
              <w:jc w:val="center"/>
              <w:rPr>
                <w:rFonts w:ascii="宋体"/>
                <w:b/>
                <w:color w:val="000000"/>
                <w:sz w:val="20"/>
                <w:szCs w:val="20"/>
              </w:rPr>
            </w:pPr>
          </w:p>
        </w:tc>
        <w:tc>
          <w:tcPr>
            <w:tcW w:w="1558" w:type="dxa"/>
          </w:tcPr>
          <w:p w:rsidR="004C4BDD" w:rsidRDefault="004C4BDD">
            <w:pPr>
              <w:spacing w:line="280" w:lineRule="exact"/>
              <w:rPr>
                <w:rFonts w:ascii="宋体"/>
                <w:b/>
                <w:color w:val="000000"/>
                <w:sz w:val="20"/>
                <w:szCs w:val="20"/>
              </w:rPr>
            </w:pPr>
            <w:bookmarkStart w:id="13" w:name="经营邮编"/>
            <w:bookmarkEnd w:id="13"/>
          </w:p>
        </w:tc>
      </w:tr>
      <w:tr w:rsidR="00E559FB">
        <w:trPr>
          <w:trHeight w:val="367"/>
          <w:jc w:val="center"/>
        </w:trPr>
        <w:tc>
          <w:tcPr>
            <w:tcW w:w="1835" w:type="dxa"/>
            <w:vAlign w:val="center"/>
          </w:tcPr>
          <w:p w:rsidR="004C4BDD" w:rsidRDefault="004C4BD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C4BDD" w:rsidRDefault="004C4BDD">
            <w:pPr>
              <w:spacing w:line="280" w:lineRule="exact"/>
              <w:rPr>
                <w:rFonts w:ascii="宋体"/>
                <w:b/>
                <w:color w:val="000000"/>
                <w:sz w:val="20"/>
                <w:szCs w:val="20"/>
              </w:rPr>
            </w:pPr>
            <w:bookmarkStart w:id="14" w:name="生产地址Add1"/>
            <w:r>
              <w:rPr>
                <w:rFonts w:ascii="宋体"/>
                <w:b/>
                <w:color w:val="000000"/>
                <w:sz w:val="20"/>
                <w:szCs w:val="20"/>
              </w:rPr>
              <w:t>河北省沧州市孟村回族自治县新县镇城南工业区</w:t>
            </w:r>
            <w:bookmarkEnd w:id="14"/>
          </w:p>
        </w:tc>
        <w:tc>
          <w:tcPr>
            <w:tcW w:w="1242" w:type="dxa"/>
            <w:vMerge/>
            <w:vAlign w:val="center"/>
          </w:tcPr>
          <w:p w:rsidR="004C4BDD" w:rsidRDefault="004C4BDD">
            <w:pPr>
              <w:spacing w:line="280" w:lineRule="exact"/>
              <w:jc w:val="center"/>
              <w:rPr>
                <w:rFonts w:ascii="宋体"/>
                <w:b/>
                <w:color w:val="000000"/>
                <w:sz w:val="20"/>
                <w:szCs w:val="20"/>
              </w:rPr>
            </w:pPr>
          </w:p>
        </w:tc>
        <w:tc>
          <w:tcPr>
            <w:tcW w:w="1558" w:type="dxa"/>
          </w:tcPr>
          <w:p w:rsidR="004C4BDD" w:rsidRDefault="004C4BDD">
            <w:pPr>
              <w:spacing w:line="280" w:lineRule="exact"/>
              <w:rPr>
                <w:rFonts w:ascii="宋体"/>
                <w:b/>
                <w:color w:val="000000"/>
                <w:sz w:val="20"/>
                <w:szCs w:val="20"/>
              </w:rPr>
            </w:pPr>
            <w:bookmarkStart w:id="15" w:name="生产邮编Add1"/>
            <w:r>
              <w:rPr>
                <w:rFonts w:ascii="宋体"/>
                <w:b/>
                <w:color w:val="000000"/>
                <w:sz w:val="20"/>
                <w:szCs w:val="20"/>
              </w:rPr>
              <w:t>061400</w:t>
            </w:r>
            <w:bookmarkEnd w:id="15"/>
          </w:p>
        </w:tc>
      </w:tr>
      <w:tr w:rsidR="00E559FB">
        <w:trPr>
          <w:trHeight w:val="393"/>
          <w:jc w:val="center"/>
        </w:trPr>
        <w:tc>
          <w:tcPr>
            <w:tcW w:w="1835" w:type="dxa"/>
            <w:vAlign w:val="center"/>
          </w:tcPr>
          <w:p w:rsidR="004C4BDD" w:rsidRDefault="004C4BD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C4BDD" w:rsidRDefault="004C4BDD">
            <w:pPr>
              <w:spacing w:line="280" w:lineRule="exact"/>
              <w:rPr>
                <w:rFonts w:ascii="宋体"/>
                <w:b/>
                <w:color w:val="000000"/>
                <w:sz w:val="20"/>
                <w:szCs w:val="20"/>
              </w:rPr>
            </w:pPr>
            <w:bookmarkStart w:id="16" w:name="联系人Add1"/>
            <w:r>
              <w:rPr>
                <w:rFonts w:ascii="宋体"/>
                <w:b/>
                <w:color w:val="000000"/>
                <w:sz w:val="20"/>
                <w:szCs w:val="20"/>
              </w:rPr>
              <w:t>肖鑫</w:t>
            </w:r>
            <w:bookmarkEnd w:id="16"/>
          </w:p>
        </w:tc>
        <w:tc>
          <w:tcPr>
            <w:tcW w:w="1463" w:type="dxa"/>
            <w:vAlign w:val="center"/>
          </w:tcPr>
          <w:p w:rsidR="004C4BDD" w:rsidRDefault="004C4BD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C4BDD" w:rsidRDefault="004C4BDD">
            <w:pPr>
              <w:spacing w:line="280" w:lineRule="exact"/>
              <w:jc w:val="center"/>
              <w:rPr>
                <w:rFonts w:ascii="宋体"/>
                <w:b/>
                <w:color w:val="000000"/>
                <w:sz w:val="20"/>
                <w:szCs w:val="20"/>
              </w:rPr>
            </w:pPr>
            <w:bookmarkStart w:id="17" w:name="联系人电话Add1"/>
            <w:r>
              <w:rPr>
                <w:rFonts w:ascii="宋体"/>
                <w:b/>
                <w:color w:val="000000"/>
                <w:sz w:val="20"/>
                <w:szCs w:val="20"/>
              </w:rPr>
              <w:t>18032788999</w:t>
            </w:r>
            <w:bookmarkEnd w:id="17"/>
          </w:p>
        </w:tc>
        <w:tc>
          <w:tcPr>
            <w:tcW w:w="1242" w:type="dxa"/>
            <w:vAlign w:val="center"/>
          </w:tcPr>
          <w:p w:rsidR="004C4BDD" w:rsidRDefault="004C4BD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C4BDD" w:rsidRDefault="004C4BDD">
            <w:pPr>
              <w:spacing w:line="280" w:lineRule="exact"/>
              <w:rPr>
                <w:rFonts w:ascii="宋体"/>
                <w:b/>
                <w:color w:val="000000"/>
                <w:sz w:val="20"/>
                <w:szCs w:val="20"/>
              </w:rPr>
            </w:pPr>
            <w:bookmarkStart w:id="18" w:name="联系人传真Add1"/>
            <w:bookmarkEnd w:id="18"/>
          </w:p>
        </w:tc>
      </w:tr>
      <w:tr w:rsidR="00E559FB">
        <w:trPr>
          <w:jc w:val="center"/>
        </w:trPr>
        <w:tc>
          <w:tcPr>
            <w:tcW w:w="1835" w:type="dxa"/>
            <w:vAlign w:val="center"/>
          </w:tcPr>
          <w:p w:rsidR="004C4BDD" w:rsidRDefault="004C4BD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C4BDD" w:rsidRDefault="004C4BDD">
            <w:pPr>
              <w:rPr>
                <w:rFonts w:ascii="宋体"/>
                <w:b/>
                <w:color w:val="000000"/>
                <w:sz w:val="20"/>
                <w:szCs w:val="20"/>
              </w:rPr>
            </w:pPr>
            <w:bookmarkStart w:id="19" w:name="法人"/>
            <w:r>
              <w:rPr>
                <w:rFonts w:ascii="宋体"/>
                <w:b/>
                <w:color w:val="000000"/>
                <w:sz w:val="20"/>
                <w:szCs w:val="20"/>
              </w:rPr>
              <w:t>肖鑫</w:t>
            </w:r>
            <w:bookmarkEnd w:id="19"/>
          </w:p>
        </w:tc>
        <w:tc>
          <w:tcPr>
            <w:tcW w:w="1463" w:type="dxa"/>
            <w:vAlign w:val="center"/>
          </w:tcPr>
          <w:p w:rsidR="004C4BDD" w:rsidRDefault="004C4BD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C4BDD" w:rsidRDefault="004C4BDD">
            <w:pPr>
              <w:rPr>
                <w:rFonts w:ascii="宋体"/>
                <w:b/>
                <w:color w:val="000000"/>
                <w:sz w:val="20"/>
                <w:szCs w:val="20"/>
              </w:rPr>
            </w:pPr>
            <w:bookmarkStart w:id="20" w:name="管理者代表"/>
            <w:r>
              <w:rPr>
                <w:rFonts w:ascii="宋体"/>
                <w:b/>
                <w:color w:val="000000"/>
                <w:sz w:val="20"/>
                <w:szCs w:val="20"/>
              </w:rPr>
              <w:t>刘恩超</w:t>
            </w:r>
            <w:bookmarkEnd w:id="20"/>
          </w:p>
        </w:tc>
        <w:tc>
          <w:tcPr>
            <w:tcW w:w="1242" w:type="dxa"/>
          </w:tcPr>
          <w:p w:rsidR="004C4BDD" w:rsidRDefault="004C4BDD">
            <w:pPr>
              <w:jc w:val="center"/>
              <w:rPr>
                <w:rFonts w:ascii="宋体"/>
                <w:b/>
                <w:color w:val="000000"/>
                <w:sz w:val="20"/>
                <w:szCs w:val="20"/>
              </w:rPr>
            </w:pPr>
            <w:r>
              <w:rPr>
                <w:rFonts w:ascii="宋体" w:hint="eastAsia"/>
                <w:b/>
                <w:color w:val="000000"/>
                <w:sz w:val="20"/>
                <w:szCs w:val="20"/>
              </w:rPr>
              <w:t>邮箱</w:t>
            </w:r>
          </w:p>
        </w:tc>
        <w:tc>
          <w:tcPr>
            <w:tcW w:w="1558" w:type="dxa"/>
          </w:tcPr>
          <w:p w:rsidR="004C4BDD" w:rsidRDefault="004C4BDD">
            <w:pPr>
              <w:rPr>
                <w:rFonts w:ascii="宋体"/>
                <w:b/>
                <w:color w:val="000000"/>
                <w:sz w:val="20"/>
                <w:szCs w:val="20"/>
              </w:rPr>
            </w:pPr>
            <w:bookmarkStart w:id="21" w:name="联系人邮箱Add1"/>
            <w:bookmarkEnd w:id="21"/>
          </w:p>
        </w:tc>
      </w:tr>
      <w:tr w:rsidR="00E559FB">
        <w:trPr>
          <w:jc w:val="center"/>
        </w:trPr>
        <w:tc>
          <w:tcPr>
            <w:tcW w:w="1835" w:type="dxa"/>
            <w:vAlign w:val="center"/>
          </w:tcPr>
          <w:p w:rsidR="004C4BDD" w:rsidRDefault="004C4BD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4BDD" w:rsidRDefault="008A2516">
            <w:pPr>
              <w:rPr>
                <w:rFonts w:ascii="宋体"/>
                <w:b/>
                <w:color w:val="000000"/>
                <w:sz w:val="20"/>
                <w:szCs w:val="20"/>
              </w:rPr>
            </w:pPr>
            <w:r>
              <w:rPr>
                <w:rFonts w:ascii="宋体" w:hint="eastAsia"/>
                <w:b/>
                <w:color w:val="000000"/>
                <w:sz w:val="20"/>
                <w:szCs w:val="20"/>
              </w:rPr>
              <w:t>2020.1.1</w:t>
            </w:r>
          </w:p>
        </w:tc>
      </w:tr>
      <w:tr w:rsidR="00E559FB">
        <w:trPr>
          <w:trHeight w:val="1709"/>
          <w:jc w:val="center"/>
        </w:trPr>
        <w:tc>
          <w:tcPr>
            <w:tcW w:w="1835" w:type="dxa"/>
            <w:vAlign w:val="center"/>
          </w:tcPr>
          <w:p w:rsidR="004C4BDD" w:rsidRDefault="004C4BD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C4BDD" w:rsidRDefault="004C4BDD">
            <w:pPr>
              <w:spacing w:line="280" w:lineRule="exact"/>
              <w:jc w:val="center"/>
              <w:rPr>
                <w:rFonts w:ascii="宋体"/>
                <w:b/>
                <w:color w:val="000000"/>
                <w:sz w:val="20"/>
                <w:szCs w:val="20"/>
              </w:rPr>
            </w:pPr>
          </w:p>
        </w:tc>
        <w:tc>
          <w:tcPr>
            <w:tcW w:w="7492" w:type="dxa"/>
            <w:gridSpan w:val="5"/>
            <w:vAlign w:val="center"/>
          </w:tcPr>
          <w:p w:rsidR="004C4BDD" w:rsidRDefault="004C4BDD">
            <w:pPr>
              <w:spacing w:line="400" w:lineRule="exact"/>
              <w:rPr>
                <w:rFonts w:ascii="宋体"/>
                <w:b/>
                <w:color w:val="000000"/>
                <w:sz w:val="20"/>
                <w:szCs w:val="20"/>
                <w:u w:val="single"/>
              </w:rPr>
            </w:pPr>
            <w:bookmarkStart w:id="22" w:name="审核范围"/>
            <w:r>
              <w:rPr>
                <w:rFonts w:ascii="宋体" w:hAnsi="宋体"/>
                <w:b/>
                <w:color w:val="000000"/>
                <w:sz w:val="20"/>
                <w:szCs w:val="20"/>
              </w:rPr>
              <w:t>Q：防腐、保温、PE管道及连接件的加工（防腐保温）和销售；管材、管件的销售</w:t>
            </w:r>
          </w:p>
          <w:p w:rsidR="00E559FB" w:rsidRDefault="004C4BDD">
            <w:pPr>
              <w:spacing w:line="400" w:lineRule="exact"/>
              <w:rPr>
                <w:rFonts w:ascii="宋体" w:hAnsi="宋体"/>
                <w:b/>
                <w:color w:val="000000"/>
                <w:sz w:val="20"/>
                <w:szCs w:val="20"/>
              </w:rPr>
            </w:pPr>
            <w:r>
              <w:rPr>
                <w:rFonts w:ascii="宋体" w:hAnsi="宋体"/>
                <w:b/>
                <w:color w:val="000000"/>
                <w:sz w:val="20"/>
                <w:szCs w:val="20"/>
              </w:rPr>
              <w:t>O：防腐、保温、PE管道及连接件的加工（防腐保温）和销售；管材、管件的销售所涉及场所的职业健康安全管理活动</w:t>
            </w:r>
            <w:bookmarkEnd w:id="22"/>
          </w:p>
        </w:tc>
      </w:tr>
      <w:tr w:rsidR="00E559FB">
        <w:trPr>
          <w:trHeight w:val="446"/>
          <w:jc w:val="center"/>
        </w:trPr>
        <w:tc>
          <w:tcPr>
            <w:tcW w:w="1835" w:type="dxa"/>
            <w:vAlign w:val="center"/>
          </w:tcPr>
          <w:p w:rsidR="004C4BDD" w:rsidRDefault="004C4BD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4BDD" w:rsidRDefault="004C4BDD">
            <w:pPr>
              <w:spacing w:line="280" w:lineRule="exact"/>
              <w:rPr>
                <w:rFonts w:ascii="宋体"/>
                <w:b/>
                <w:color w:val="000000"/>
                <w:sz w:val="20"/>
                <w:szCs w:val="20"/>
              </w:rPr>
            </w:pPr>
            <w:bookmarkStart w:id="23" w:name="专业代码"/>
            <w:r>
              <w:rPr>
                <w:rFonts w:ascii="宋体"/>
                <w:b/>
                <w:color w:val="000000"/>
                <w:sz w:val="20"/>
                <w:szCs w:val="20"/>
              </w:rPr>
              <w:t>Q：14.02.01;17.10.01;29.11.04</w:t>
            </w:r>
          </w:p>
          <w:p w:rsidR="004C4BDD" w:rsidRDefault="004C4BDD">
            <w:pPr>
              <w:spacing w:line="280" w:lineRule="exact"/>
              <w:rPr>
                <w:rFonts w:ascii="宋体"/>
                <w:b/>
                <w:color w:val="000000"/>
                <w:sz w:val="20"/>
                <w:szCs w:val="20"/>
              </w:rPr>
            </w:pPr>
            <w:r>
              <w:rPr>
                <w:rFonts w:ascii="宋体"/>
                <w:b/>
                <w:color w:val="000000"/>
                <w:sz w:val="20"/>
                <w:szCs w:val="20"/>
              </w:rPr>
              <w:lastRenderedPageBreak/>
              <w:t>O：14.02.01;17.10.01;29.11.04</w:t>
            </w:r>
            <w:bookmarkEnd w:id="23"/>
          </w:p>
        </w:tc>
      </w:tr>
      <w:tr w:rsidR="00E559FB">
        <w:trPr>
          <w:cantSplit/>
          <w:trHeight w:val="1537"/>
          <w:jc w:val="center"/>
        </w:trPr>
        <w:tc>
          <w:tcPr>
            <w:tcW w:w="1835" w:type="dxa"/>
            <w:vAlign w:val="center"/>
          </w:tcPr>
          <w:p w:rsidR="004C4BDD" w:rsidRDefault="004C4BDD">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B31BF7" w:rsidRDefault="00B31BF7">
            <w:pPr>
              <w:widowControl/>
              <w:spacing w:line="280" w:lineRule="exact"/>
              <w:jc w:val="left"/>
              <w:rPr>
                <w:rFonts w:ascii="宋体"/>
                <w:b/>
                <w:color w:val="000000"/>
                <w:sz w:val="20"/>
                <w:szCs w:val="20"/>
              </w:rPr>
            </w:pPr>
            <w:r>
              <w:rPr>
                <w:rFonts w:ascii="宋体"/>
                <w:b/>
                <w:color w:val="000000"/>
                <w:sz w:val="20"/>
                <w:szCs w:val="20"/>
              </w:rPr>
              <w:t>河北省沧州市孟村回族自治县新县镇城南工业区</w:t>
            </w:r>
            <w:r>
              <w:rPr>
                <w:rFonts w:ascii="宋体" w:hint="eastAsia"/>
                <w:b/>
                <w:color w:val="000000"/>
                <w:sz w:val="20"/>
                <w:szCs w:val="20"/>
              </w:rPr>
              <w:t>，</w:t>
            </w:r>
          </w:p>
          <w:p w:rsidR="004C4BDD" w:rsidRDefault="004C4BD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C4BDD" w:rsidRDefault="004C4BDD">
            <w:pPr>
              <w:spacing w:line="280" w:lineRule="exact"/>
              <w:rPr>
                <w:rFonts w:ascii="宋体"/>
                <w:b/>
                <w:color w:val="000000"/>
                <w:sz w:val="20"/>
                <w:szCs w:val="20"/>
              </w:rPr>
            </w:pPr>
          </w:p>
          <w:p w:rsidR="004C4BDD" w:rsidRDefault="004C4BD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C4BDD" w:rsidRDefault="004C4BDD">
            <w:pPr>
              <w:spacing w:line="280" w:lineRule="exact"/>
              <w:rPr>
                <w:rFonts w:ascii="宋体"/>
                <w:b/>
                <w:color w:val="000000"/>
                <w:sz w:val="20"/>
                <w:szCs w:val="20"/>
              </w:rPr>
            </w:pPr>
          </w:p>
        </w:tc>
      </w:tr>
    </w:tbl>
    <w:p w:rsidR="004C4BDD" w:rsidRDefault="004C4BDD" w:rsidP="004C4BD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未去现场时可不填)</w:t>
      </w:r>
    </w:p>
    <w:p w:rsidR="004C4BDD" w:rsidRDefault="004C4BDD" w:rsidP="004C4BD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本次审核活动按一阶段审核计划执行(见附件)</w:t>
      </w:r>
    </w:p>
    <w:p w:rsidR="004C4BDD" w:rsidRDefault="004C4BDD" w:rsidP="004C4BDD">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4C4BDD" w:rsidRDefault="004C4BDD" w:rsidP="004C4BD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4C4BDD" w:rsidRDefault="004C4BDD" w:rsidP="004C4BDD">
      <w:pPr>
        <w:spacing w:line="300" w:lineRule="auto"/>
        <w:ind w:firstLineChars="134" w:firstLine="2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组织体系策划情况、文件的符合性评价及要求修改或说明的问题见本报告附件(管理体系文件评审告)   </w:t>
      </w:r>
    </w:p>
    <w:p w:rsidR="004C4BDD" w:rsidRDefault="004C4BDD" w:rsidP="004C4BDD">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 本次评审的文件只有：管理手册、程序文件，</w:t>
      </w:r>
    </w:p>
    <w:p w:rsidR="004C4BDD" w:rsidRDefault="004C4BDD" w:rsidP="004C4BDD">
      <w:pPr>
        <w:spacing w:line="300" w:lineRule="auto"/>
        <w:ind w:firstLineChars="134" w:firstLine="2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4C4BDD" w:rsidRDefault="004C4BDD" w:rsidP="004C4BDD">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C4BDD" w:rsidRDefault="004C4BDD" w:rsidP="004C4BDD">
      <w:pPr>
        <w:spacing w:line="300" w:lineRule="auto"/>
        <w:ind w:firstLineChars="134" w:firstLine="269"/>
        <w:rPr>
          <w:rFonts w:ascii="宋体"/>
          <w:b/>
          <w:color w:val="000000"/>
          <w:sz w:val="20"/>
          <w:szCs w:val="20"/>
        </w:rPr>
      </w:pPr>
      <w:r>
        <w:rPr>
          <w:rFonts w:ascii="宋体" w:hAnsi="宋体" w:hint="eastAsia"/>
          <w:b/>
          <w:color w:val="000000"/>
          <w:sz w:val="20"/>
          <w:szCs w:val="20"/>
        </w:rPr>
        <w:t>★3. 一阶段</w:t>
      </w:r>
      <w:r w:rsidR="0080160C">
        <w:rPr>
          <w:rFonts w:ascii="宋体" w:hAnsi="宋体" w:hint="eastAsia"/>
          <w:b/>
          <w:color w:val="000000"/>
          <w:sz w:val="20"/>
          <w:szCs w:val="20"/>
        </w:rPr>
        <w:t>远程</w:t>
      </w:r>
      <w:r>
        <w:rPr>
          <w:rFonts w:ascii="宋体" w:hAnsi="宋体" w:hint="eastAsia"/>
          <w:b/>
          <w:color w:val="000000"/>
          <w:sz w:val="20"/>
          <w:szCs w:val="20"/>
        </w:rPr>
        <w:t>审核巡视了以下部门和场所:</w:t>
      </w:r>
    </w:p>
    <w:p w:rsidR="004C4BDD" w:rsidRDefault="004C4BDD" w:rsidP="004C4BDD">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办公室、生产技术部、供销部、质检部</w:t>
      </w:r>
    </w:p>
    <w:p w:rsidR="004C4BDD" w:rsidRDefault="004C4BDD" w:rsidP="004C4BD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仓库、车间、办公室  </w:t>
      </w:r>
    </w:p>
    <w:p w:rsidR="004C4BDD" w:rsidRDefault="004C4BDD" w:rsidP="004C4BDD">
      <w:pPr>
        <w:spacing w:line="300" w:lineRule="auto"/>
        <w:ind w:firstLineChars="134" w:firstLine="269"/>
        <w:rPr>
          <w:rFonts w:ascii="宋体"/>
          <w:b/>
          <w:color w:val="000000"/>
          <w:sz w:val="20"/>
          <w:szCs w:val="20"/>
        </w:rPr>
      </w:pPr>
      <w:r>
        <w:rPr>
          <w:rFonts w:ascii="宋体" w:hAnsi="宋体" w:hint="eastAsia"/>
          <w:b/>
          <w:color w:val="000000"/>
          <w:sz w:val="20"/>
          <w:szCs w:val="20"/>
        </w:rPr>
        <w:t>★4.一阶段</w:t>
      </w:r>
      <w:r w:rsidR="0080160C">
        <w:rPr>
          <w:rFonts w:ascii="宋体" w:hAnsi="宋体" w:hint="eastAsia"/>
          <w:b/>
          <w:color w:val="000000"/>
          <w:sz w:val="20"/>
          <w:szCs w:val="20"/>
        </w:rPr>
        <w:t>远程</w:t>
      </w:r>
      <w:r>
        <w:rPr>
          <w:rFonts w:ascii="宋体" w:hAnsi="宋体" w:hint="eastAsia"/>
          <w:b/>
          <w:color w:val="000000"/>
          <w:sz w:val="20"/>
          <w:szCs w:val="20"/>
        </w:rPr>
        <w:t>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w:t>
      </w:r>
      <w:r w:rsidR="0080160C">
        <w:rPr>
          <w:rFonts w:ascii="宋体" w:hAnsi="宋体" w:hint="eastAsia"/>
          <w:b/>
          <w:color w:val="000000"/>
          <w:sz w:val="20"/>
          <w:szCs w:val="20"/>
        </w:rPr>
        <w:t>远程</w:t>
      </w:r>
      <w:r>
        <w:rPr>
          <w:rFonts w:ascii="宋体" w:hAnsi="宋体" w:hint="eastAsia"/>
          <w:b/>
          <w:color w:val="000000"/>
          <w:sz w:val="20"/>
          <w:szCs w:val="20"/>
        </w:rPr>
        <w:t>审核问题清单)中。</w:t>
      </w:r>
    </w:p>
    <w:p w:rsidR="004C4BDD" w:rsidRDefault="004C4BDD" w:rsidP="004C4BD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79"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7"/>
        <w:gridCol w:w="19"/>
        <w:gridCol w:w="7"/>
        <w:gridCol w:w="964"/>
        <w:gridCol w:w="6"/>
        <w:gridCol w:w="28"/>
        <w:gridCol w:w="1280"/>
      </w:tblGrid>
      <w:tr w:rsidR="004C4BDD" w:rsidTr="004C4BD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b/>
                <w:color w:val="000000"/>
                <w:spacing w:val="-10"/>
                <w:sz w:val="20"/>
                <w:szCs w:val="20"/>
              </w:rPr>
            </w:pPr>
            <w:r>
              <w:rPr>
                <w:rFonts w:ascii="宋体" w:hAnsi="宋体" w:hint="eastAsia"/>
                <w:b/>
                <w:color w:val="000000"/>
                <w:spacing w:val="-10"/>
                <w:sz w:val="20"/>
                <w:szCs w:val="20"/>
              </w:rPr>
              <w:t>1、内外部环境</w:t>
            </w:r>
          </w:p>
        </w:tc>
      </w:tr>
      <w:tr w:rsidR="004C4BDD" w:rsidTr="004C4BD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C4BDD" w:rsidTr="004C4BD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4C4BDD" w:rsidTr="004C4BDD">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pacing w:val="-10"/>
                <w:sz w:val="20"/>
                <w:szCs w:val="20"/>
              </w:rPr>
            </w:pPr>
            <w:r>
              <w:rPr>
                <w:rFonts w:ascii="宋体" w:hAnsi="宋体" w:hint="eastAsia"/>
                <w:color w:val="000000"/>
                <w:spacing w:val="-10"/>
                <w:sz w:val="20"/>
                <w:szCs w:val="20"/>
              </w:rPr>
              <w:t>质量管理体系覆盖范围是否考虑了标准a)-c)的要求</w:t>
            </w:r>
          </w:p>
        </w:tc>
        <w:tc>
          <w:tcPr>
            <w:tcW w:w="990"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b/>
                <w:color w:val="000000"/>
                <w:spacing w:val="-10"/>
                <w:sz w:val="20"/>
                <w:szCs w:val="20"/>
              </w:rPr>
            </w:pPr>
            <w:r>
              <w:rPr>
                <w:rFonts w:ascii="宋体" w:hAnsi="宋体" w:hint="eastAsia"/>
                <w:b/>
                <w:color w:val="000000"/>
                <w:spacing w:val="-10"/>
                <w:sz w:val="20"/>
                <w:szCs w:val="20"/>
              </w:rPr>
              <w:t>4、方针</w:t>
            </w:r>
          </w:p>
        </w:tc>
      </w:tr>
      <w:tr w:rsidR="004C4BDD" w:rsidTr="004C4BDD">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tcPr>
          <w:p w:rsidR="004C4BDD" w:rsidRDefault="004C4BDD">
            <w:pPr>
              <w:ind w:leftChars="172" w:left="361" w:firstLineChars="597" w:firstLine="1194"/>
              <w:rPr>
                <w:rFonts w:ascii="宋体"/>
                <w:color w:val="000000"/>
                <w:sz w:val="20"/>
                <w:szCs w:val="20"/>
              </w:rPr>
            </w:pPr>
          </w:p>
          <w:p w:rsidR="004C4BDD" w:rsidRDefault="004C4BDD">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□否</w:t>
            </w:r>
          </w:p>
        </w:tc>
      </w:tr>
      <w:tr w:rsidR="004C4BDD" w:rsidTr="004C4BDD">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pacing w:val="-10"/>
                <w:sz w:val="20"/>
                <w:szCs w:val="20"/>
              </w:rPr>
            </w:pPr>
            <w:r>
              <w:rPr>
                <w:rFonts w:ascii="宋体" w:hAnsi="宋体" w:hint="eastAsia"/>
                <w:b/>
                <w:color w:val="000000"/>
                <w:spacing w:val="-10"/>
                <w:sz w:val="20"/>
                <w:szCs w:val="20"/>
              </w:rPr>
              <w:t>5、风险和机遇</w:t>
            </w:r>
          </w:p>
        </w:tc>
      </w:tr>
      <w:tr w:rsidR="004C4BDD" w:rsidTr="004C4BDD">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□否</w:t>
            </w:r>
          </w:p>
        </w:tc>
      </w:tr>
      <w:tr w:rsidR="004C4BDD" w:rsidTr="004C4BDD">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□否</w:t>
            </w:r>
          </w:p>
        </w:tc>
      </w:tr>
      <w:tr w:rsidR="004C4BDD" w:rsidTr="004C4BDD">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pacing w:val="-10"/>
                <w:sz w:val="20"/>
                <w:szCs w:val="20"/>
              </w:rPr>
            </w:pPr>
            <w:r>
              <w:rPr>
                <w:rFonts w:ascii="宋体" w:hAnsi="宋体" w:hint="eastAsia"/>
                <w:b/>
                <w:color w:val="000000"/>
                <w:spacing w:val="-10"/>
                <w:sz w:val="20"/>
                <w:szCs w:val="20"/>
              </w:rPr>
              <w:t>2、目标</w:t>
            </w:r>
          </w:p>
        </w:tc>
      </w:tr>
      <w:tr w:rsidR="004C4BDD" w:rsidTr="004C4BDD">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4C4BDD" w:rsidRDefault="004C4BD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C4BDD" w:rsidRDefault="004C4BD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C4BDD" w:rsidRDefault="004C4BD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4C4BDD" w:rsidRDefault="004C4BD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4BDD" w:rsidRDefault="004C4BDD">
            <w:pPr>
              <w:rPr>
                <w:rFonts w:ascii="宋体"/>
                <w:color w:val="000000"/>
                <w:sz w:val="20"/>
                <w:szCs w:val="20"/>
              </w:rPr>
            </w:pPr>
          </w:p>
          <w:p w:rsidR="004C4BDD" w:rsidRDefault="004C4BDD">
            <w:pPr>
              <w:tabs>
                <w:tab w:val="left" w:pos="430"/>
              </w:tabs>
              <w:ind w:left="400" w:hangingChars="200" w:hanging="400"/>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C4BDD" w:rsidRDefault="004C4BD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□否</w:t>
            </w:r>
          </w:p>
        </w:tc>
      </w:tr>
      <w:tr w:rsidR="004C4BDD" w:rsidTr="004C4BDD">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□否</w:t>
            </w:r>
          </w:p>
        </w:tc>
      </w:tr>
      <w:tr w:rsidR="004C4BDD" w:rsidTr="004C4BDD">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C4BDD" w:rsidRDefault="004C4BD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□否</w:t>
            </w:r>
          </w:p>
        </w:tc>
      </w:tr>
      <w:tr w:rsidR="004C4BDD" w:rsidTr="004C4BDD">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C4BDD" w:rsidRDefault="004C4BD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4C4BDD" w:rsidRDefault="004C4BDD">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4C4BDD" w:rsidRDefault="004C4BDD">
            <w:pPr>
              <w:rPr>
                <w:rFonts w:ascii="宋体"/>
                <w:b/>
                <w:color w:val="000000"/>
                <w:sz w:val="20"/>
                <w:szCs w:val="20"/>
              </w:rPr>
            </w:pPr>
          </w:p>
        </w:tc>
      </w:tr>
      <w:tr w:rsidR="004C4BDD" w:rsidTr="004C4BDD">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C4BDD" w:rsidRDefault="004C4BD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C4BDD" w:rsidTr="004C4BDD">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pacing w:val="-10"/>
                <w:sz w:val="20"/>
                <w:szCs w:val="20"/>
              </w:rPr>
            </w:pPr>
            <w:r>
              <w:rPr>
                <w:rFonts w:ascii="宋体" w:hAnsi="宋体" w:hint="eastAsia"/>
                <w:b/>
                <w:color w:val="000000"/>
                <w:sz w:val="20"/>
                <w:szCs w:val="20"/>
              </w:rPr>
              <w:t>□否</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4C4BDD" w:rsidRDefault="004C4BDD">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4C4BDD" w:rsidRDefault="004C4BDD">
            <w:pPr>
              <w:rPr>
                <w:rFonts w:ascii="宋体"/>
                <w:b/>
                <w:color w:val="000000"/>
                <w:sz w:val="20"/>
                <w:szCs w:val="20"/>
              </w:rPr>
            </w:pPr>
          </w:p>
        </w:tc>
      </w:tr>
      <w:tr w:rsidR="004C4BDD" w:rsidTr="004C4BDD">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z w:val="20"/>
                <w:szCs w:val="20"/>
              </w:rPr>
            </w:pPr>
            <w:r>
              <w:rPr>
                <w:rFonts w:ascii="宋体" w:hAnsi="宋体" w:hint="eastAsia"/>
                <w:b/>
                <w:color w:val="000000"/>
                <w:sz w:val="20"/>
                <w:szCs w:val="20"/>
              </w:rPr>
              <w:t>5、过程识别（QMS）</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pacing w:val="-10"/>
                <w:sz w:val="20"/>
                <w:szCs w:val="20"/>
              </w:rPr>
            </w:pPr>
            <w:r>
              <w:rPr>
                <w:rFonts w:ascii="宋体" w:hAnsi="宋体" w:hint="eastAsia"/>
                <w:b/>
                <w:color w:val="000000"/>
                <w:sz w:val="20"/>
                <w:szCs w:val="20"/>
              </w:rPr>
              <w:t>□否</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□不合理</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（4）是否进行了过程识别，</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pacing w:val="-10"/>
                <w:sz w:val="20"/>
                <w:szCs w:val="20"/>
              </w:rPr>
            </w:pPr>
            <w:r>
              <w:rPr>
                <w:rFonts w:ascii="宋体" w:hAnsi="宋体" w:hint="eastAsia"/>
                <w:b/>
                <w:color w:val="000000"/>
                <w:sz w:val="20"/>
                <w:szCs w:val="20"/>
              </w:rPr>
              <w:t>□否</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pacing w:val="-10"/>
                <w:sz w:val="20"/>
                <w:szCs w:val="20"/>
              </w:rPr>
            </w:pPr>
            <w:r>
              <w:rPr>
                <w:rFonts w:ascii="宋体" w:hAnsi="宋体" w:hint="eastAsia"/>
                <w:b/>
                <w:color w:val="000000"/>
                <w:sz w:val="20"/>
                <w:szCs w:val="20"/>
              </w:rPr>
              <w:t>□否</w:t>
            </w:r>
          </w:p>
        </w:tc>
      </w:tr>
      <w:tr w:rsidR="004C4BDD" w:rsidTr="004C4BDD">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z w:val="20"/>
                <w:szCs w:val="20"/>
              </w:rPr>
            </w:pPr>
            <w:r>
              <w:rPr>
                <w:rFonts w:ascii="宋体" w:hAnsi="宋体" w:hint="eastAsia"/>
                <w:b/>
                <w:color w:val="000000"/>
                <w:sz w:val="20"/>
                <w:szCs w:val="20"/>
              </w:rPr>
              <w:t>6、环境因素识别与评价（EMS）</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C4BDD" w:rsidTr="004C4BDD">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4C4BDD" w:rsidTr="004C4BD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lastRenderedPageBreak/>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C4BDD" w:rsidTr="004C4BD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否</w:t>
            </w:r>
          </w:p>
        </w:tc>
      </w:tr>
      <w:tr w:rsidR="004C4BDD" w:rsidTr="004C4BD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C4BDD" w:rsidRDefault="004C4BDD">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4C4BDD" w:rsidRDefault="004C4BDD">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□否</w:t>
            </w:r>
          </w:p>
        </w:tc>
      </w:tr>
      <w:tr w:rsidR="004C4BDD" w:rsidTr="004C4BDD">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4BDD" w:rsidRDefault="004C4BDD" w:rsidP="004C4BDD">
      <w:pPr>
        <w:pStyle w:val="a5"/>
        <w:pBdr>
          <w:bottom w:val="none" w:sz="0" w:space="0" w:color="auto"/>
        </w:pBdr>
        <w:ind w:right="600"/>
        <w:jc w:val="both"/>
        <w:rPr>
          <w:color w:val="000000"/>
          <w:sz w:val="32"/>
          <w:szCs w:val="32"/>
        </w:rPr>
      </w:pPr>
    </w:p>
    <w:p w:rsidR="004C4BDD" w:rsidRDefault="004C4BDD" w:rsidP="004C4BDD">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7"/>
      </w:tblGrid>
      <w:tr w:rsidR="004C4BDD" w:rsidTr="004C4BDD">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4C4BDD" w:rsidRDefault="004C4BD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4C4BDD" w:rsidTr="004C4BDD">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4C4BDD" w:rsidRDefault="004C4BDD">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4C4BDD" w:rsidRDefault="004C4BDD" w:rsidP="008A2516">
            <w:pPr>
              <w:rPr>
                <w:bCs/>
                <w:szCs w:val="21"/>
              </w:rPr>
            </w:pPr>
            <w:r>
              <w:rPr>
                <w:rFonts w:ascii="宋体" w:hAnsi="宋体" w:hint="eastAsia"/>
                <w:b/>
                <w:color w:val="000000"/>
                <w:sz w:val="20"/>
                <w:szCs w:val="20"/>
              </w:rPr>
              <w:t>产品：</w:t>
            </w:r>
            <w:r w:rsidR="008A2516">
              <w:rPr>
                <w:rFonts w:hint="eastAsia"/>
              </w:rPr>
              <w:t>防腐、保温、</w:t>
            </w:r>
            <w:r w:rsidR="008A2516">
              <w:t>PE</w:t>
            </w:r>
            <w:r w:rsidR="008A2516">
              <w:rPr>
                <w:rFonts w:hint="eastAsia"/>
              </w:rPr>
              <w:t>管道及连接件、管材、管件</w:t>
            </w:r>
            <w:r>
              <w:rPr>
                <w:rFonts w:ascii="宋体" w:hAnsi="宋体" w:hint="eastAsia"/>
                <w:b/>
                <w:color w:val="000000"/>
                <w:sz w:val="20"/>
                <w:szCs w:val="20"/>
              </w:rPr>
              <w:t>等，</w:t>
            </w:r>
          </w:p>
          <w:p w:rsidR="004C4BDD" w:rsidRDefault="004C4BDD">
            <w:pPr>
              <w:spacing w:line="276" w:lineRule="auto"/>
              <w:rPr>
                <w:rFonts w:ascii="宋体"/>
                <w:b/>
                <w:color w:val="000000"/>
                <w:sz w:val="20"/>
                <w:szCs w:val="20"/>
              </w:rPr>
            </w:pPr>
            <w:r>
              <w:rPr>
                <w:rFonts w:ascii="宋体" w:hAnsi="宋体" w:hint="eastAsia"/>
                <w:b/>
                <w:color w:val="000000"/>
                <w:sz w:val="20"/>
                <w:szCs w:val="20"/>
              </w:rPr>
              <w:t>服务：</w:t>
            </w:r>
          </w:p>
        </w:tc>
      </w:tr>
      <w:tr w:rsidR="004C4BDD" w:rsidTr="004C4BDD">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4C4BDD" w:rsidRDefault="004C4BDD">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hideMark/>
          </w:tcPr>
          <w:p w:rsidR="004C4BDD" w:rsidRDefault="004C4BD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4C4BDD" w:rsidRDefault="004C4BD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4C4BDD" w:rsidRDefault="004C4BD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 质检部</w:t>
            </w:r>
          </w:p>
          <w:p w:rsidR="004C4BDD" w:rsidRDefault="004C4BD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w:t>
            </w:r>
          </w:p>
          <w:p w:rsidR="004C4BDD" w:rsidRDefault="004C4BD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职业健康安全主管部门：生产技术部</w:t>
            </w:r>
          </w:p>
        </w:tc>
      </w:tr>
      <w:tr w:rsidR="004C4BDD" w:rsidTr="004C4BDD">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4C4BDD" w:rsidRDefault="004C4BDD">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C4BDD" w:rsidTr="004C4BDD">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4C4BDD" w:rsidRDefault="004C4BD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4C4BDD" w:rsidRDefault="004C4BDD">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4C4BDD" w:rsidRDefault="004C4BDD">
            <w:pPr>
              <w:tabs>
                <w:tab w:val="left" w:pos="360"/>
              </w:tabs>
              <w:ind w:left="360" w:hanging="360"/>
              <w:rPr>
                <w:rFonts w:ascii="宋体"/>
                <w:color w:val="000000"/>
                <w:sz w:val="20"/>
                <w:szCs w:val="20"/>
              </w:rPr>
            </w:pPr>
            <w:r>
              <w:rPr>
                <w:rFonts w:ascii="宋体" w:hint="eastAsia"/>
                <w:color w:val="000000"/>
                <w:sz w:val="20"/>
                <w:szCs w:val="20"/>
              </w:rPr>
              <w:t>1</w:t>
            </w:r>
          </w:p>
        </w:tc>
      </w:tr>
      <w:tr w:rsidR="004C4BDD" w:rsidTr="004C4BDD">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4C4BDD" w:rsidRDefault="004C4BDD">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4C4BDD" w:rsidRDefault="004C4BDD">
            <w:pPr>
              <w:tabs>
                <w:tab w:val="left" w:pos="360"/>
              </w:tabs>
              <w:rPr>
                <w:rFonts w:ascii="宋体"/>
                <w:color w:val="000000"/>
                <w:sz w:val="20"/>
                <w:szCs w:val="20"/>
              </w:rPr>
            </w:pPr>
            <w:r>
              <w:rPr>
                <w:rFonts w:ascii="宋体" w:hint="eastAsia"/>
                <w:color w:val="000000"/>
                <w:sz w:val="20"/>
                <w:szCs w:val="20"/>
              </w:rPr>
              <w:t>无</w:t>
            </w:r>
          </w:p>
        </w:tc>
      </w:tr>
      <w:tr w:rsidR="004C4BDD" w:rsidTr="004C4BDD">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4C4BDD" w:rsidRDefault="004C4BDD">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4C4BDD" w:rsidRDefault="004C4BDD">
            <w:pPr>
              <w:tabs>
                <w:tab w:val="left" w:pos="360"/>
              </w:tabs>
              <w:ind w:left="360" w:hanging="360"/>
              <w:rPr>
                <w:rFonts w:ascii="宋体"/>
                <w:color w:val="000000"/>
                <w:sz w:val="20"/>
                <w:szCs w:val="20"/>
              </w:rPr>
            </w:pPr>
            <w:r>
              <w:rPr>
                <w:rFonts w:ascii="宋体" w:hint="eastAsia"/>
                <w:color w:val="000000"/>
                <w:sz w:val="20"/>
                <w:szCs w:val="20"/>
              </w:rPr>
              <w:t>无</w:t>
            </w:r>
          </w:p>
        </w:tc>
      </w:tr>
      <w:tr w:rsidR="004C4BDD" w:rsidTr="004C4BDD">
        <w:trPr>
          <w:trHeight w:val="450"/>
        </w:trPr>
        <w:tc>
          <w:tcPr>
            <w:tcW w:w="1984" w:type="dxa"/>
            <w:tcBorders>
              <w:top w:val="single" w:sz="4" w:space="0" w:color="auto"/>
              <w:left w:val="single" w:sz="4" w:space="0" w:color="auto"/>
              <w:bottom w:val="single" w:sz="4" w:space="0" w:color="auto"/>
              <w:right w:val="single" w:sz="4" w:space="0" w:color="auto"/>
            </w:tcBorders>
            <w:hideMark/>
          </w:tcPr>
          <w:p w:rsidR="004C4BDD" w:rsidRDefault="004C4BDD">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4C4BDD" w:rsidRDefault="004C4BDD">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4C4BDD" w:rsidTr="004C4BDD">
        <w:trPr>
          <w:trHeight w:val="553"/>
        </w:trPr>
        <w:tc>
          <w:tcPr>
            <w:tcW w:w="9355" w:type="dxa"/>
            <w:gridSpan w:val="3"/>
            <w:tcBorders>
              <w:top w:val="single" w:sz="4" w:space="0" w:color="auto"/>
              <w:left w:val="single" w:sz="4" w:space="0" w:color="auto"/>
              <w:bottom w:val="single" w:sz="4" w:space="0" w:color="auto"/>
              <w:right w:val="single" w:sz="4" w:space="0" w:color="auto"/>
            </w:tcBorders>
            <w:hideMark/>
          </w:tcPr>
          <w:p w:rsidR="004C4BDD" w:rsidRDefault="004C4BDD">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4C4BDD" w:rsidRDefault="004C4BDD">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24" w:name="生产地址"/>
            <w:r w:rsidR="003E032F" w:rsidRPr="003E032F">
              <w:rPr>
                <w:color w:val="000000"/>
                <w:szCs w:val="21"/>
                <w:u w:val="single"/>
              </w:rPr>
              <w:t>河北省沧州市孟村回族自治县新县镇城南工业区</w:t>
            </w:r>
            <w:bookmarkEnd w:id="24"/>
          </w:p>
          <w:p w:rsidR="004C4BDD" w:rsidRDefault="004C4BD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hint="eastAsia"/>
                <w:color w:val="000000"/>
                <w:szCs w:val="21"/>
              </w:rPr>
              <w:t>■</w:t>
            </w:r>
            <w:r>
              <w:rPr>
                <w:rFonts w:ascii="宋体" w:hAnsi="宋体" w:hint="eastAsia"/>
                <w:color w:val="000000"/>
                <w:spacing w:val="-10"/>
                <w:sz w:val="20"/>
                <w:szCs w:val="20"/>
              </w:rPr>
              <w:t>租用厂房</w:t>
            </w:r>
          </w:p>
          <w:p w:rsidR="004C4BDD" w:rsidRDefault="004C4BDD">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4C4BDD" w:rsidRDefault="004C4BDD">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Cs w:val="21"/>
              </w:rPr>
              <w:t>■</w:t>
            </w:r>
            <w:r>
              <w:rPr>
                <w:rFonts w:ascii="宋体" w:hAnsi="宋体" w:hint="eastAsia"/>
                <w:color w:val="000000"/>
                <w:sz w:val="20"/>
                <w:szCs w:val="20"/>
              </w:rPr>
              <w:t>无</w:t>
            </w:r>
          </w:p>
          <w:p w:rsidR="004C4BDD" w:rsidRDefault="004C4BDD">
            <w:pPr>
              <w:tabs>
                <w:tab w:val="left" w:pos="360"/>
              </w:tabs>
              <w:ind w:left="357" w:hanging="357"/>
              <w:rPr>
                <w:rFonts w:ascii="宋体"/>
                <w:b/>
                <w:color w:val="000000"/>
                <w:sz w:val="24"/>
              </w:rPr>
            </w:pPr>
            <w:r>
              <w:rPr>
                <w:rFonts w:ascii="宋体" w:hAnsi="宋体" w:hint="eastAsia"/>
                <w:b/>
                <w:color w:val="000000"/>
                <w:sz w:val="20"/>
                <w:szCs w:val="20"/>
              </w:rPr>
              <w:t>如有，请描述具体现场：</w:t>
            </w:r>
          </w:p>
        </w:tc>
      </w:tr>
    </w:tbl>
    <w:p w:rsidR="004C4BDD" w:rsidRDefault="004C4BDD" w:rsidP="004C4BD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4C4BDD" w:rsidTr="004C4BDD">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4C4BDD" w:rsidTr="004C4BDD">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现场产品与申请范围是否一致：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int="eastAsia"/>
                <w:color w:val="000000"/>
                <w:sz w:val="20"/>
                <w:szCs w:val="20"/>
              </w:rPr>
              <w:t>如不一致，请简述不一致情况：</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有种产品，规格型号种 有</w:t>
            </w:r>
            <w:r>
              <w:rPr>
                <w:rFonts w:ascii="宋体" w:hAnsi="宋体" w:hint="eastAsia"/>
                <w:color w:val="000000"/>
                <w:sz w:val="20"/>
                <w:szCs w:val="20"/>
                <w:u w:val="single"/>
              </w:rPr>
              <w:t>2</w:t>
            </w:r>
            <w:r>
              <w:rPr>
                <w:rFonts w:ascii="宋体" w:hAnsi="宋体" w:hint="eastAsia"/>
                <w:color w:val="000000"/>
                <w:sz w:val="20"/>
                <w:szCs w:val="20"/>
              </w:rPr>
              <w:t>条生产线，</w:t>
            </w:r>
          </w:p>
          <w:p w:rsidR="004C4BDD" w:rsidRDefault="004C4BDD">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C4BDD" w:rsidTr="004C4BD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其他资质：</w:t>
            </w:r>
          </w:p>
        </w:tc>
      </w:tr>
      <w:tr w:rsidR="004C4BDD" w:rsidTr="004C4BDD">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4C4BDD" w:rsidRDefault="004C4BD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4BDD" w:rsidRDefault="004C4BDD">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sz w:val="20"/>
                <w:szCs w:val="20"/>
              </w:rPr>
              <w:t>CJ/T114-2000</w:t>
            </w:r>
            <w:r>
              <w:rPr>
                <w:rFonts w:hint="eastAsia"/>
                <w:sz w:val="20"/>
                <w:szCs w:val="20"/>
              </w:rPr>
              <w:t>高密度聚乙烯外护管聚氨酯泡沫塑料预制直埋保温管，</w:t>
            </w:r>
            <w:r>
              <w:rPr>
                <w:sz w:val="20"/>
                <w:szCs w:val="20"/>
              </w:rPr>
              <w:t>CJ/T155-2001</w:t>
            </w:r>
            <w:r>
              <w:rPr>
                <w:rFonts w:hint="eastAsia"/>
                <w:sz w:val="20"/>
                <w:szCs w:val="20"/>
              </w:rPr>
              <w:t>标准高密度聚乙烯外护管聚氨酯硬质泡沫塑料预制直埋保温管，</w:t>
            </w:r>
          </w:p>
          <w:p w:rsidR="004C4BDD" w:rsidRDefault="004C4BDD">
            <w:pPr>
              <w:rPr>
                <w:rFonts w:ascii="宋体"/>
                <w:color w:val="000000"/>
                <w:spacing w:val="-10"/>
                <w:sz w:val="20"/>
                <w:szCs w:val="20"/>
              </w:rPr>
            </w:pPr>
            <w:r>
              <w:rPr>
                <w:rFonts w:ascii="宋体" w:hAnsi="宋体" w:hint="eastAsia"/>
                <w:color w:val="000000"/>
                <w:spacing w:val="-10"/>
                <w:sz w:val="20"/>
                <w:szCs w:val="20"/>
              </w:rPr>
              <w:t>□合同：</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4BDD" w:rsidRDefault="004C4BD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4C4BDD" w:rsidRDefault="004C4BD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4C4BDD" w:rsidTr="004C4BDD">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环境执行标准：</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4C4BDD" w:rsidTr="004C4BDD">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执行标准：</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4C4BDD" w:rsidRDefault="004C4BD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4C4BDD" w:rsidTr="004C4BD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4C4BDD" w:rsidTr="004C4BDD">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4C4BDD" w:rsidRDefault="004C4BDD">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4BDD" w:rsidRDefault="004C4BDD">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4BDD" w:rsidRDefault="004C4BDD" w:rsidP="004C4BD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4C4BDD" w:rsidTr="004C4BDD">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4C4BDD" w:rsidTr="004C4BDD">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lastRenderedPageBreak/>
              <w:t>产品生产工艺/</w:t>
            </w:r>
          </w:p>
          <w:p w:rsidR="004C4BDD" w:rsidRDefault="004C4BDD">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hideMark/>
          </w:tcPr>
          <w:p w:rsidR="004C4BDD" w:rsidRDefault="00FF0A27" w:rsidP="00FF0A27">
            <w:pPr>
              <w:spacing w:line="400" w:lineRule="exact"/>
              <w:ind w:firstLineChars="200" w:firstLine="420"/>
              <w:rPr>
                <w:rFonts w:ascii="宋体" w:hAnsi="宋体" w:cs="宋体"/>
                <w:bCs/>
                <w:color w:val="000000"/>
                <w:szCs w:val="21"/>
              </w:rPr>
            </w:pPr>
            <w:proofErr w:type="gramStart"/>
            <w:r w:rsidRPr="00FF0A27">
              <w:rPr>
                <w:rFonts w:ascii="宋体" w:hAnsi="宋体" w:cs="宋体" w:hint="eastAsia"/>
                <w:bCs/>
                <w:color w:val="000000"/>
                <w:szCs w:val="21"/>
              </w:rPr>
              <w:t>黑甲壳套</w:t>
            </w:r>
            <w:proofErr w:type="gramEnd"/>
            <w:r w:rsidRPr="00FF0A27">
              <w:rPr>
                <w:rFonts w:ascii="宋体" w:hAnsi="宋体" w:cs="宋体" w:hint="eastAsia"/>
                <w:bCs/>
                <w:color w:val="000000"/>
                <w:szCs w:val="21"/>
              </w:rPr>
              <w:t>挤出成型→</w:t>
            </w:r>
            <w:r w:rsidR="004C4BDD">
              <w:rPr>
                <w:rFonts w:ascii="宋体" w:hAnsi="宋体" w:cs="宋体" w:hint="eastAsia"/>
                <w:bCs/>
                <w:color w:val="000000"/>
                <w:szCs w:val="21"/>
              </w:rPr>
              <w:t>外甲壳套加工→管件外部打木块支撑</w:t>
            </w:r>
            <w:r w:rsidR="004C4BDD">
              <w:rPr>
                <w:rFonts w:ascii="宋体" w:hAnsi="宋体" w:cs="宋体" w:hint="eastAsia"/>
                <w:bCs/>
                <w:szCs w:val="21"/>
              </w:rPr>
              <w:t>→</w:t>
            </w:r>
            <w:r w:rsidR="004C4BDD">
              <w:rPr>
                <w:rFonts w:ascii="宋体" w:hAnsi="宋体" w:cs="宋体" w:hint="eastAsia"/>
                <w:bCs/>
                <w:color w:val="000000"/>
                <w:szCs w:val="21"/>
              </w:rPr>
              <w:t>穿管（套PE</w:t>
            </w:r>
            <w:proofErr w:type="gramStart"/>
            <w:r w:rsidR="004C4BDD">
              <w:rPr>
                <w:rFonts w:ascii="宋体" w:hAnsi="宋体" w:cs="宋体" w:hint="eastAsia"/>
                <w:bCs/>
                <w:color w:val="000000"/>
                <w:szCs w:val="21"/>
              </w:rPr>
              <w:t>黑甲壳套</w:t>
            </w:r>
            <w:proofErr w:type="gramEnd"/>
            <w:r w:rsidR="004C4BDD">
              <w:rPr>
                <w:rFonts w:ascii="宋体" w:hAnsi="宋体" w:cs="宋体" w:hint="eastAsia"/>
                <w:bCs/>
                <w:color w:val="000000"/>
                <w:szCs w:val="21"/>
              </w:rPr>
              <w:t>）</w:t>
            </w:r>
            <w:r w:rsidR="004C4BDD">
              <w:rPr>
                <w:rFonts w:ascii="宋体" w:hAnsi="宋体" w:cs="宋体" w:hint="eastAsia"/>
                <w:bCs/>
                <w:szCs w:val="21"/>
              </w:rPr>
              <w:t>→</w:t>
            </w:r>
            <w:r w:rsidR="004C4BDD">
              <w:rPr>
                <w:rFonts w:ascii="宋体" w:hAnsi="宋体" w:cs="宋体" w:hint="eastAsia"/>
                <w:bCs/>
                <w:color w:val="000000"/>
                <w:szCs w:val="21"/>
              </w:rPr>
              <w:t>发泡</w:t>
            </w:r>
            <w:r w:rsidR="004C4BDD">
              <w:rPr>
                <w:rFonts w:ascii="宋体" w:hAnsi="宋体" w:cs="宋体" w:hint="eastAsia"/>
                <w:bCs/>
                <w:szCs w:val="21"/>
              </w:rPr>
              <w:t>→检测入库；</w:t>
            </w:r>
          </w:p>
          <w:p w:rsidR="004C4BDD" w:rsidRDefault="004C4BDD">
            <w:pPr>
              <w:rPr>
                <w:rFonts w:ascii="宋体"/>
                <w:color w:val="000000"/>
                <w:sz w:val="20"/>
                <w:szCs w:val="20"/>
              </w:rPr>
            </w:pPr>
            <w:r>
              <w:rPr>
                <w:rFonts w:ascii="宋体" w:hAnsi="宋体" w:cs="宋体" w:hint="eastAsia"/>
                <w:bCs/>
                <w:color w:val="000000"/>
                <w:szCs w:val="21"/>
              </w:rPr>
              <w:t>销售过程：洽谈→签订合同→接单→采购→销售→售后服务</w:t>
            </w:r>
          </w:p>
        </w:tc>
      </w:tr>
      <w:tr w:rsidR="004C4BDD" w:rsidTr="004C4BDD">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关键过程有：</w:t>
            </w:r>
            <w:r w:rsidR="008A2516">
              <w:rPr>
                <w:rFonts w:ascii="宋体" w:hAnsi="宋体" w:hint="eastAsia"/>
                <w:color w:val="000000"/>
                <w:sz w:val="20"/>
                <w:szCs w:val="20"/>
              </w:rPr>
              <w:t>销售</w:t>
            </w:r>
            <w:r>
              <w:rPr>
                <w:rFonts w:ascii="宋体" w:hAnsi="宋体" w:hint="eastAsia"/>
                <w:color w:val="000000"/>
                <w:sz w:val="20"/>
                <w:szCs w:val="20"/>
              </w:rPr>
              <w:t>、</w:t>
            </w:r>
            <w:r w:rsidR="00A70E39">
              <w:rPr>
                <w:rFonts w:ascii="宋体" w:hAnsi="宋体" w:hint="eastAsia"/>
                <w:color w:val="000000"/>
                <w:sz w:val="20"/>
                <w:szCs w:val="20"/>
              </w:rPr>
              <w:t>挤出、</w:t>
            </w:r>
            <w:r>
              <w:rPr>
                <w:rFonts w:ascii="宋体" w:hAnsi="宋体" w:hint="eastAsia"/>
                <w:color w:val="000000"/>
                <w:sz w:val="20"/>
                <w:szCs w:val="20"/>
              </w:rPr>
              <w:t>发泡</w:t>
            </w:r>
          </w:p>
        </w:tc>
      </w:tr>
      <w:tr w:rsidR="004C4BDD" w:rsidTr="004C4BDD">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针对关键过程建立的控制文件有： 作业指导书</w:t>
            </w:r>
          </w:p>
        </w:tc>
      </w:tr>
      <w:tr w:rsidR="004C4BDD" w:rsidTr="004C4BD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需要确认过程：</w:t>
            </w:r>
            <w:r w:rsidR="008A2516">
              <w:rPr>
                <w:rFonts w:ascii="宋体" w:hAnsi="宋体" w:hint="eastAsia"/>
                <w:color w:val="000000"/>
                <w:sz w:val="20"/>
                <w:szCs w:val="20"/>
              </w:rPr>
              <w:t>销售</w:t>
            </w:r>
            <w:r>
              <w:rPr>
                <w:rFonts w:ascii="宋体" w:hAnsi="宋体" w:hint="eastAsia"/>
                <w:color w:val="000000"/>
                <w:sz w:val="20"/>
                <w:szCs w:val="20"/>
              </w:rPr>
              <w:t>、发泡</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4BDD" w:rsidTr="004C4BD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 xml:space="preserve">外包过程有： </w:t>
            </w:r>
            <w:r w:rsidR="008A2516">
              <w:rPr>
                <w:rFonts w:ascii="宋体" w:hAnsi="宋体" w:hint="eastAsia"/>
                <w:color w:val="000000"/>
                <w:sz w:val="20"/>
                <w:szCs w:val="20"/>
              </w:rPr>
              <w:t>运输</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4C4BDD" w:rsidTr="004C4BD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pacing w:val="-10"/>
                <w:sz w:val="20"/>
                <w:szCs w:val="20"/>
              </w:rPr>
            </w:pPr>
            <w:r>
              <w:rPr>
                <w:rFonts w:ascii="宋体" w:hAnsi="宋体" w:hint="eastAsia"/>
                <w:color w:val="000000"/>
                <w:spacing w:val="-10"/>
                <w:sz w:val="20"/>
                <w:szCs w:val="20"/>
              </w:rPr>
              <w:t>主要设备：</w:t>
            </w:r>
            <w:r w:rsidR="008A2516">
              <w:rPr>
                <w:rFonts w:ascii="宋体" w:hAnsi="宋体" w:hint="eastAsia"/>
                <w:color w:val="000000"/>
                <w:spacing w:val="-10"/>
                <w:sz w:val="20"/>
                <w:szCs w:val="20"/>
              </w:rPr>
              <w:t>挤出机</w:t>
            </w:r>
            <w:r>
              <w:rPr>
                <w:rFonts w:ascii="宋体" w:hAnsi="宋体" w:hint="eastAsia"/>
                <w:color w:val="000000"/>
                <w:spacing w:val="-10"/>
                <w:sz w:val="20"/>
                <w:szCs w:val="20"/>
              </w:rPr>
              <w:t>、发泡机、穿管机、切割机、起重机</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Cs w:val="21"/>
              </w:rPr>
              <w:t>■</w:t>
            </w:r>
            <w:r>
              <w:rPr>
                <w:rFonts w:ascii="宋体" w:hAnsi="宋体" w:hint="eastAsia"/>
                <w:color w:val="000000"/>
                <w:sz w:val="20"/>
                <w:szCs w:val="20"/>
              </w:rPr>
              <w:t>是□否</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特种设备：起重机</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特种设备是否按规定检定□是□否</w:t>
            </w:r>
          </w:p>
        </w:tc>
      </w:tr>
      <w:tr w:rsidR="004C4BDD" w:rsidTr="004C4BD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主要监视和测量</w:t>
            </w:r>
          </w:p>
          <w:p w:rsidR="004C4BDD" w:rsidRDefault="004C4BDD">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4C4BDD" w:rsidRDefault="008A2516" w:rsidP="008A2516">
            <w:pPr>
              <w:rPr>
                <w:rFonts w:ascii="宋体"/>
                <w:color w:val="000000"/>
                <w:sz w:val="20"/>
                <w:szCs w:val="20"/>
              </w:rPr>
            </w:pPr>
            <w:r>
              <w:rPr>
                <w:rFonts w:ascii="宋体" w:hint="eastAsia"/>
                <w:color w:val="000000"/>
                <w:sz w:val="20"/>
                <w:szCs w:val="20"/>
              </w:rPr>
              <w:t>监视和测量设备（请简述主要监视和测量设备）：卡尺、钢卷尺</w:t>
            </w:r>
          </w:p>
        </w:tc>
      </w:tr>
      <w:tr w:rsidR="004C4BDD" w:rsidTr="004C4BD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检测设备是否满足要求□是□否</w:t>
            </w:r>
          </w:p>
        </w:tc>
      </w:tr>
      <w:tr w:rsidR="004C4BDD" w:rsidTr="004C4BDD">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Ansi="宋体" w:hint="eastAsia"/>
                <w:color w:val="000000"/>
                <w:sz w:val="20"/>
                <w:szCs w:val="20"/>
              </w:rPr>
              <w:t>满足产品要求所需</w:t>
            </w:r>
          </w:p>
          <w:p w:rsidR="004C4BDD" w:rsidRDefault="004C4BDD">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工作环境适宜。</w:t>
            </w:r>
          </w:p>
        </w:tc>
      </w:tr>
      <w:tr w:rsidR="004C4BDD" w:rsidTr="004C4BD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重要环境因素控制情况（EMS适用）</w:t>
            </w:r>
          </w:p>
        </w:tc>
      </w:tr>
      <w:tr w:rsidR="004C4BDD" w:rsidTr="004C4BD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重要环境因素有：</w:t>
            </w:r>
          </w:p>
        </w:tc>
      </w:tr>
      <w:tr w:rsidR="004C4BDD" w:rsidTr="004C4BD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针对重要环境因素建立了运行控制程序：</w:t>
            </w:r>
          </w:p>
        </w:tc>
      </w:tr>
      <w:tr w:rsidR="004C4BDD" w:rsidTr="004C4BDD">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针对重要环境因素是否明确了监视和测量的要求：</w:t>
            </w:r>
          </w:p>
        </w:tc>
      </w:tr>
      <w:tr w:rsidR="004C4BDD" w:rsidTr="004C4BD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是□否，识别是否充分</w:t>
            </w:r>
            <w:r>
              <w:rPr>
                <w:rFonts w:ascii="宋体" w:hAnsi="宋体" w:hint="eastAsia"/>
                <w:color w:val="000000"/>
                <w:szCs w:val="21"/>
              </w:rPr>
              <w:t>■</w:t>
            </w:r>
            <w:r>
              <w:rPr>
                <w:rFonts w:ascii="宋体" w:hint="eastAsia"/>
                <w:color w:val="000000"/>
                <w:sz w:val="20"/>
                <w:szCs w:val="20"/>
              </w:rPr>
              <w:t>充分□需完善</w:t>
            </w:r>
          </w:p>
        </w:tc>
      </w:tr>
      <w:tr w:rsidR="004C4BDD" w:rsidTr="004C4BD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4C4BDD" w:rsidTr="004C4BD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r w:rsidR="004C4BDD" w:rsidTr="004C4BD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应急预案有：火灾、人身伤害、触电</w:t>
            </w:r>
          </w:p>
        </w:tc>
      </w:tr>
      <w:tr w:rsidR="004C4BDD" w:rsidTr="004C4BD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不可接受风险控制情况（OHS适用）</w:t>
            </w:r>
          </w:p>
        </w:tc>
      </w:tr>
      <w:tr w:rsidR="004C4BDD" w:rsidTr="004C4BD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不可接受风险有：火灾、人身伤害、触电</w:t>
            </w:r>
          </w:p>
        </w:tc>
      </w:tr>
      <w:tr w:rsidR="004C4BDD" w:rsidTr="004C4BD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4C4BDD" w:rsidRDefault="004C4BDD">
            <w:pPr>
              <w:rPr>
                <w:rFonts w:ascii="宋体"/>
                <w:color w:val="000000"/>
                <w:sz w:val="20"/>
                <w:szCs w:val="20"/>
              </w:rPr>
            </w:pPr>
            <w:r>
              <w:rPr>
                <w:rFonts w:ascii="宋体" w:hint="eastAsia"/>
                <w:color w:val="000000"/>
                <w:sz w:val="20"/>
                <w:szCs w:val="20"/>
              </w:rPr>
              <w:t>针对不可接受风险建立了运行控制程序：运行控制程序</w:t>
            </w:r>
          </w:p>
        </w:tc>
      </w:tr>
      <w:tr w:rsidR="004C4BDD" w:rsidTr="004C4BD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针对不可接受风险是否明确了监视和测量的要求：是</w:t>
            </w:r>
          </w:p>
        </w:tc>
      </w:tr>
      <w:tr w:rsidR="004C4BDD" w:rsidTr="004C4BD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4C4BDD" w:rsidTr="004C4BD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4C4BDD" w:rsidTr="004C4BD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bl>
    <w:p w:rsidR="004C4BDD" w:rsidRDefault="004C4BDD" w:rsidP="004C4BD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1"/>
      </w:tblGrid>
      <w:tr w:rsidR="004C4BDD" w:rsidTr="004C4BDD">
        <w:trPr>
          <w:trHeight w:val="815"/>
        </w:trPr>
        <w:tc>
          <w:tcPr>
            <w:tcW w:w="9497" w:type="dxa"/>
            <w:tcBorders>
              <w:top w:val="single" w:sz="4" w:space="0" w:color="auto"/>
              <w:left w:val="single" w:sz="4" w:space="0" w:color="auto"/>
              <w:bottom w:val="single" w:sz="4" w:space="0" w:color="auto"/>
              <w:right w:val="single" w:sz="4" w:space="0" w:color="auto"/>
            </w:tcBorders>
          </w:tcPr>
          <w:p w:rsidR="004C4BDD" w:rsidRDefault="004C4BDD">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人数(应包括管理人员、固定多场所人员、临时现场人员);  </w:t>
            </w:r>
          </w:p>
          <w:p w:rsidR="004C4BDD" w:rsidRDefault="004C4BDD">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40</w:t>
            </w:r>
            <w:r>
              <w:rPr>
                <w:rFonts w:ascii="宋体" w:hint="eastAsia"/>
                <w:color w:val="000000"/>
                <w:sz w:val="20"/>
                <w:szCs w:val="20"/>
              </w:rPr>
              <w:t>人，其中管理人员：</w:t>
            </w:r>
            <w:r>
              <w:rPr>
                <w:rFonts w:ascii="宋体" w:hint="eastAsia"/>
                <w:color w:val="000000"/>
                <w:sz w:val="20"/>
                <w:szCs w:val="20"/>
                <w:u w:val="single"/>
              </w:rPr>
              <w:t>8</w:t>
            </w:r>
            <w:r>
              <w:rPr>
                <w:rFonts w:ascii="宋体" w:hint="eastAsia"/>
                <w:color w:val="000000"/>
                <w:sz w:val="20"/>
                <w:szCs w:val="20"/>
              </w:rPr>
              <w:t>人</w:t>
            </w:r>
          </w:p>
          <w:p w:rsidR="004C4BDD" w:rsidRDefault="004C4BDD">
            <w:pPr>
              <w:spacing w:line="360" w:lineRule="auto"/>
              <w:rPr>
                <w:rFonts w:ascii="宋体"/>
                <w:color w:val="000000"/>
                <w:sz w:val="20"/>
                <w:szCs w:val="20"/>
              </w:rPr>
            </w:pPr>
            <w:r>
              <w:rPr>
                <w:rFonts w:ascii="宋体" w:hint="eastAsia"/>
                <w:color w:val="000000"/>
                <w:sz w:val="20"/>
                <w:szCs w:val="20"/>
              </w:rPr>
              <w:t>有固定多场所时，场所1：</w:t>
            </w:r>
            <w:r w:rsidR="008A2516">
              <w:rPr>
                <w:rFonts w:ascii="宋体" w:hint="eastAsia"/>
                <w:color w:val="000000"/>
                <w:sz w:val="20"/>
                <w:szCs w:val="20"/>
                <w:u w:val="single"/>
              </w:rPr>
              <w:t xml:space="preserve"> </w:t>
            </w:r>
            <w:r>
              <w:rPr>
                <w:rFonts w:ascii="宋体" w:hint="eastAsia"/>
                <w:color w:val="000000"/>
                <w:sz w:val="20"/>
                <w:szCs w:val="20"/>
              </w:rPr>
              <w:t>人，场所2：</w:t>
            </w:r>
            <w:r w:rsidR="008A2516">
              <w:rPr>
                <w:rFonts w:ascii="宋体" w:hint="eastAsia"/>
                <w:color w:val="000000"/>
                <w:sz w:val="20"/>
                <w:szCs w:val="20"/>
                <w:u w:val="single"/>
              </w:rPr>
              <w:t xml:space="preserve"> </w:t>
            </w:r>
            <w:r>
              <w:rPr>
                <w:rFonts w:ascii="宋体" w:hint="eastAsia"/>
                <w:color w:val="000000"/>
                <w:sz w:val="20"/>
                <w:szCs w:val="20"/>
              </w:rPr>
              <w:t>人，场所3：人，场所4：人</w:t>
            </w:r>
          </w:p>
          <w:p w:rsidR="004C4BDD" w:rsidRDefault="004C4BDD">
            <w:pPr>
              <w:spacing w:line="360" w:lineRule="auto"/>
              <w:rPr>
                <w:rFonts w:ascii="宋体"/>
                <w:color w:val="000000"/>
                <w:sz w:val="20"/>
                <w:szCs w:val="20"/>
              </w:rPr>
            </w:pPr>
            <w:r>
              <w:rPr>
                <w:rFonts w:ascii="宋体" w:hint="eastAsia"/>
                <w:color w:val="000000"/>
                <w:sz w:val="20"/>
                <w:szCs w:val="20"/>
              </w:rPr>
              <w:t>有临时场所时，场所1：人，场所2：人，场所3：人，场所4：人</w:t>
            </w:r>
          </w:p>
          <w:p w:rsidR="004C4BDD" w:rsidRDefault="004C4BDD">
            <w:pPr>
              <w:spacing w:line="260" w:lineRule="exact"/>
              <w:rPr>
                <w:rFonts w:ascii="宋体"/>
                <w:b/>
                <w:color w:val="000000"/>
                <w:szCs w:val="21"/>
              </w:rPr>
            </w:pPr>
            <w:r>
              <w:rPr>
                <w:rFonts w:ascii="宋体" w:hAnsi="宋体" w:hint="eastAsia"/>
                <w:b/>
                <w:color w:val="000000"/>
                <w:szCs w:val="21"/>
              </w:rPr>
              <w:t xml:space="preserve">▲依据场所分布、距离;   </w:t>
            </w:r>
          </w:p>
          <w:p w:rsidR="004C4BDD" w:rsidRDefault="004C4BDD">
            <w:pPr>
              <w:spacing w:line="260" w:lineRule="exact"/>
              <w:rPr>
                <w:rFonts w:ascii="宋体"/>
                <w:b/>
                <w:color w:val="000000"/>
                <w:szCs w:val="21"/>
              </w:rPr>
            </w:pPr>
          </w:p>
          <w:p w:rsidR="004C4BDD" w:rsidRDefault="004C4BD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4C4BDD" w:rsidRDefault="004C4BDD">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p>
          <w:p w:rsidR="004C4BDD" w:rsidRDefault="004C4BD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C4BDD" w:rsidTr="004C4BDD">
        <w:trPr>
          <w:trHeight w:val="613"/>
        </w:trPr>
        <w:tc>
          <w:tcPr>
            <w:tcW w:w="9497" w:type="dxa"/>
            <w:tcBorders>
              <w:top w:val="single" w:sz="4" w:space="0" w:color="auto"/>
              <w:left w:val="single" w:sz="4" w:space="0" w:color="auto"/>
              <w:bottom w:val="single" w:sz="4" w:space="0" w:color="auto"/>
              <w:right w:val="single" w:sz="4" w:space="0" w:color="auto"/>
            </w:tcBorders>
            <w:hideMark/>
          </w:tcPr>
          <w:p w:rsidR="004C4BDD" w:rsidRDefault="004C4BDD">
            <w:pPr>
              <w:widowControl/>
              <w:jc w:val="left"/>
              <w:rPr>
                <w:rFonts w:ascii="宋体"/>
                <w:b/>
                <w:color w:val="000000"/>
                <w:szCs w:val="21"/>
              </w:rPr>
            </w:pPr>
            <w:r>
              <w:rPr>
                <w:rFonts w:ascii="宋体" w:hAnsi="宋体" w:hint="eastAsia"/>
                <w:b/>
                <w:color w:val="000000"/>
                <w:szCs w:val="21"/>
              </w:rPr>
              <w:lastRenderedPageBreak/>
              <w:t>一阶段审核组长对二阶段审核所需资源(包括拟派人员的资格、能力、审核人日)的建议</w:t>
            </w:r>
          </w:p>
          <w:p w:rsidR="004C4BDD" w:rsidRDefault="004C4BDD">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4C4BDD" w:rsidRDefault="004C4BD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4BDD" w:rsidRDefault="004C4BD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4BDD" w:rsidRDefault="004C4BDD" w:rsidP="004C4BD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充分了解受审核方的管理体系和现场运作, 策划二阶段审核关注点</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1"/>
      </w:tblGrid>
      <w:tr w:rsidR="004C4BDD" w:rsidTr="004C4BDD">
        <w:trPr>
          <w:trHeight w:val="1234"/>
        </w:trPr>
        <w:tc>
          <w:tcPr>
            <w:tcW w:w="9497" w:type="dxa"/>
            <w:tcBorders>
              <w:top w:val="single" w:sz="4" w:space="0" w:color="auto"/>
              <w:left w:val="single" w:sz="4" w:space="0" w:color="auto"/>
              <w:bottom w:val="single" w:sz="4" w:space="0" w:color="auto"/>
              <w:right w:val="single" w:sz="4" w:space="0" w:color="auto"/>
            </w:tcBorders>
            <w:hideMark/>
          </w:tcPr>
          <w:p w:rsidR="004C4BDD" w:rsidRDefault="004C4BDD">
            <w:pPr>
              <w:spacing w:line="300" w:lineRule="exact"/>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4C4BDD" w:rsidRDefault="004C4BDD">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4C4BDD" w:rsidRDefault="004C4BDD">
            <w:pPr>
              <w:spacing w:line="300" w:lineRule="exact"/>
              <w:rPr>
                <w:rFonts w:ascii="宋体"/>
                <w:b/>
                <w:color w:val="000000"/>
                <w:sz w:val="20"/>
                <w:szCs w:val="20"/>
              </w:rPr>
            </w:pPr>
            <w:r>
              <w:rPr>
                <w:rFonts w:ascii="宋体" w:hAnsi="宋体" w:hint="eastAsia"/>
                <w:b/>
                <w:color w:val="000000"/>
                <w:sz w:val="20"/>
                <w:szCs w:val="20"/>
              </w:rPr>
              <w:t>重点审核过程： 生产、检验、销售</w:t>
            </w:r>
          </w:p>
          <w:p w:rsidR="004C4BDD" w:rsidRDefault="004C4BDD">
            <w:pPr>
              <w:spacing w:line="300" w:lineRule="exact"/>
              <w:rPr>
                <w:rFonts w:ascii="宋体"/>
                <w:b/>
                <w:color w:val="000000"/>
                <w:sz w:val="20"/>
                <w:szCs w:val="20"/>
              </w:rPr>
            </w:pPr>
            <w:r>
              <w:rPr>
                <w:rFonts w:ascii="宋体" w:hAnsi="宋体" w:hint="eastAsia"/>
                <w:b/>
                <w:color w:val="000000"/>
                <w:sz w:val="20"/>
                <w:szCs w:val="20"/>
              </w:rPr>
              <w:t>重点审核场所：仓库、车间</w:t>
            </w:r>
          </w:p>
        </w:tc>
      </w:tr>
      <w:tr w:rsidR="004C4BDD" w:rsidTr="004C4BDD">
        <w:trPr>
          <w:trHeight w:val="1138"/>
        </w:trPr>
        <w:tc>
          <w:tcPr>
            <w:tcW w:w="9497" w:type="dxa"/>
            <w:tcBorders>
              <w:top w:val="single" w:sz="4" w:space="0" w:color="auto"/>
              <w:left w:val="single" w:sz="4" w:space="0" w:color="auto"/>
              <w:bottom w:val="single" w:sz="4" w:space="0" w:color="auto"/>
              <w:right w:val="single" w:sz="4" w:space="0" w:color="auto"/>
            </w:tcBorders>
            <w:hideMark/>
          </w:tcPr>
          <w:p w:rsidR="004C4BDD" w:rsidRDefault="004C4BDD">
            <w:pPr>
              <w:spacing w:line="30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▲环境管理体系重点关注（如动力装置场所、危险化学品仓库、污染物治疗设施、固废堆放场所及其作业现场，包括周边境况）; </w:t>
            </w:r>
          </w:p>
          <w:p w:rsidR="004C4BDD" w:rsidRDefault="004C4BDD">
            <w:pPr>
              <w:spacing w:line="300" w:lineRule="exact"/>
              <w:rPr>
                <w:rFonts w:ascii="宋体"/>
                <w:b/>
                <w:color w:val="000000"/>
                <w:sz w:val="20"/>
                <w:szCs w:val="20"/>
              </w:rPr>
            </w:pPr>
            <w:r>
              <w:rPr>
                <w:rFonts w:ascii="宋体" w:hAnsi="宋体" w:hint="eastAsia"/>
                <w:b/>
                <w:color w:val="000000"/>
                <w:sz w:val="20"/>
                <w:szCs w:val="20"/>
              </w:rPr>
              <w:t>重点审核部门：</w:t>
            </w:r>
          </w:p>
          <w:p w:rsidR="004C4BDD" w:rsidRDefault="004C4BDD">
            <w:pPr>
              <w:spacing w:line="300" w:lineRule="exact"/>
              <w:rPr>
                <w:rFonts w:ascii="宋体"/>
                <w:b/>
                <w:color w:val="000000"/>
                <w:sz w:val="20"/>
                <w:szCs w:val="20"/>
              </w:rPr>
            </w:pPr>
            <w:r>
              <w:rPr>
                <w:rFonts w:ascii="宋体" w:hAnsi="宋体" w:hint="eastAsia"/>
                <w:b/>
                <w:color w:val="000000"/>
                <w:sz w:val="20"/>
                <w:szCs w:val="20"/>
              </w:rPr>
              <w:t>重点审核场所：</w:t>
            </w:r>
          </w:p>
        </w:tc>
      </w:tr>
      <w:tr w:rsidR="004C4BDD" w:rsidTr="004C4BDD">
        <w:trPr>
          <w:trHeight w:val="720"/>
        </w:trPr>
        <w:tc>
          <w:tcPr>
            <w:tcW w:w="9497" w:type="dxa"/>
            <w:tcBorders>
              <w:top w:val="single" w:sz="4" w:space="0" w:color="auto"/>
              <w:left w:val="single" w:sz="4" w:space="0" w:color="auto"/>
              <w:bottom w:val="single" w:sz="4" w:space="0" w:color="auto"/>
              <w:right w:val="single" w:sz="4" w:space="0" w:color="auto"/>
            </w:tcBorders>
            <w:hideMark/>
          </w:tcPr>
          <w:p w:rsidR="004C4BDD" w:rsidRDefault="004C4BDD">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4BDD" w:rsidRDefault="004C4BDD">
            <w:pPr>
              <w:spacing w:line="300" w:lineRule="exact"/>
              <w:rPr>
                <w:rFonts w:ascii="宋体"/>
                <w:b/>
                <w:color w:val="000000"/>
                <w:sz w:val="20"/>
                <w:szCs w:val="20"/>
              </w:rPr>
            </w:pPr>
            <w:r>
              <w:rPr>
                <w:rFonts w:ascii="宋体" w:hAnsi="宋体" w:hint="eastAsia"/>
                <w:b/>
                <w:color w:val="000000"/>
                <w:sz w:val="20"/>
                <w:szCs w:val="20"/>
              </w:rPr>
              <w:t>重点审核部门：生产技术部、办公室</w:t>
            </w:r>
          </w:p>
          <w:p w:rsidR="004C4BDD" w:rsidRDefault="004C4BDD">
            <w:pPr>
              <w:spacing w:line="300" w:lineRule="exact"/>
              <w:rPr>
                <w:rFonts w:ascii="宋体"/>
                <w:b/>
                <w:color w:val="000000"/>
                <w:sz w:val="20"/>
                <w:szCs w:val="20"/>
              </w:rPr>
            </w:pPr>
            <w:r>
              <w:rPr>
                <w:rFonts w:ascii="宋体" w:hAnsi="宋体" w:hint="eastAsia"/>
                <w:b/>
                <w:color w:val="000000"/>
                <w:sz w:val="20"/>
                <w:szCs w:val="20"/>
              </w:rPr>
              <w:t>重点审核场所：仓库、车间</w:t>
            </w:r>
          </w:p>
        </w:tc>
      </w:tr>
    </w:tbl>
    <w:p w:rsidR="004C4BDD" w:rsidRDefault="004C4BDD" w:rsidP="004C4BDD">
      <w:pPr>
        <w:spacing w:line="200" w:lineRule="exact"/>
        <w:rPr>
          <w:rFonts w:ascii="宋体"/>
          <w:b/>
          <w:color w:val="000000"/>
          <w:sz w:val="26"/>
          <w:szCs w:val="26"/>
        </w:rPr>
      </w:pPr>
    </w:p>
    <w:p w:rsidR="004C4BDD" w:rsidRDefault="004C4BDD" w:rsidP="004C4BDD">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8216"/>
      </w:tblGrid>
      <w:tr w:rsidR="004C4BDD" w:rsidTr="004C4BDD">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4C4BDD" w:rsidRDefault="004C4BD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rsidR="004C4BDD" w:rsidRDefault="004C4BDD">
            <w:pPr>
              <w:spacing w:line="260" w:lineRule="exact"/>
              <w:rPr>
                <w:rFonts w:ascii="宋体" w:hAnsi="宋体"/>
                <w:b/>
                <w:color w:val="000000"/>
                <w:sz w:val="20"/>
                <w:szCs w:val="20"/>
              </w:rPr>
            </w:pPr>
            <w:r>
              <w:rPr>
                <w:rFonts w:ascii="宋体" w:hAnsi="宋体" w:hint="eastAsia"/>
                <w:b/>
                <w:color w:val="000000"/>
                <w:sz w:val="20"/>
                <w:szCs w:val="20"/>
              </w:rPr>
              <w:t>了解内审的策划;</w:t>
            </w:r>
          </w:p>
          <w:p w:rsidR="004C4BDD" w:rsidRDefault="008A2516" w:rsidP="008A2516">
            <w:pPr>
              <w:spacing w:line="260" w:lineRule="exact"/>
              <w:rPr>
                <w:rFonts w:ascii="宋体"/>
                <w:b/>
                <w:color w:val="000000"/>
                <w:sz w:val="20"/>
                <w:szCs w:val="20"/>
              </w:rPr>
            </w:pPr>
            <w:r>
              <w:rPr>
                <w:rFonts w:ascii="宋体" w:hAnsi="宋体" w:hint="eastAsia"/>
                <w:b/>
                <w:color w:val="000000"/>
                <w:sz w:val="20"/>
                <w:szCs w:val="20"/>
              </w:rPr>
              <w:t>2020.3</w:t>
            </w:r>
            <w:r w:rsidR="004C4BDD">
              <w:rPr>
                <w:rFonts w:ascii="宋体" w:hAnsi="宋体" w:hint="eastAsia"/>
                <w:b/>
                <w:color w:val="000000"/>
                <w:sz w:val="20"/>
                <w:szCs w:val="20"/>
              </w:rPr>
              <w:t>.</w:t>
            </w:r>
            <w:r>
              <w:rPr>
                <w:rFonts w:ascii="宋体" w:hAnsi="宋体" w:hint="eastAsia"/>
                <w:b/>
                <w:color w:val="000000"/>
                <w:sz w:val="20"/>
                <w:szCs w:val="20"/>
              </w:rPr>
              <w:t>17</w:t>
            </w:r>
            <w:r w:rsidR="004C4BDD">
              <w:rPr>
                <w:rFonts w:ascii="宋体" w:hAnsi="宋体" w:hint="eastAsia"/>
                <w:b/>
                <w:color w:val="000000"/>
                <w:sz w:val="20"/>
                <w:szCs w:val="20"/>
              </w:rPr>
              <w:t>---</w:t>
            </w:r>
            <w:r>
              <w:rPr>
                <w:rFonts w:ascii="宋体" w:hAnsi="宋体" w:hint="eastAsia"/>
                <w:b/>
                <w:color w:val="000000"/>
                <w:sz w:val="20"/>
                <w:szCs w:val="20"/>
              </w:rPr>
              <w:t>3</w:t>
            </w:r>
            <w:r w:rsidR="004C4BDD">
              <w:rPr>
                <w:rFonts w:ascii="宋体" w:hAnsi="宋体" w:hint="eastAsia"/>
                <w:b/>
                <w:color w:val="000000"/>
                <w:sz w:val="20"/>
                <w:szCs w:val="20"/>
              </w:rPr>
              <w:t>.</w:t>
            </w:r>
            <w:r>
              <w:rPr>
                <w:rFonts w:ascii="宋体" w:hAnsi="宋体" w:hint="eastAsia"/>
                <w:b/>
                <w:color w:val="000000"/>
                <w:sz w:val="20"/>
                <w:szCs w:val="20"/>
              </w:rPr>
              <w:t>18</w:t>
            </w:r>
            <w:r w:rsidR="004C4BDD">
              <w:rPr>
                <w:rFonts w:ascii="宋体" w:hAnsi="宋体" w:hint="eastAsia"/>
                <w:b/>
                <w:color w:val="000000"/>
                <w:sz w:val="20"/>
                <w:szCs w:val="20"/>
              </w:rPr>
              <w:t>日内审。</w:t>
            </w:r>
          </w:p>
        </w:tc>
      </w:tr>
      <w:tr w:rsidR="004C4BDD" w:rsidTr="004C4BDD">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4C4BDD" w:rsidRDefault="004C4BDD">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4C4BDD" w:rsidRDefault="004C4BDD">
            <w:pPr>
              <w:spacing w:line="260" w:lineRule="exact"/>
              <w:rPr>
                <w:rFonts w:ascii="宋体"/>
                <w:b/>
                <w:color w:val="000000"/>
                <w:sz w:val="20"/>
                <w:szCs w:val="20"/>
              </w:rPr>
            </w:pPr>
            <w:r>
              <w:rPr>
                <w:rFonts w:ascii="宋体" w:hAnsi="宋体" w:hint="eastAsia"/>
                <w:b/>
                <w:color w:val="000000"/>
                <w:sz w:val="20"/>
                <w:szCs w:val="20"/>
              </w:rPr>
              <w:t>覆盖。</w:t>
            </w:r>
          </w:p>
        </w:tc>
      </w:tr>
      <w:tr w:rsidR="004C4BDD" w:rsidTr="004C4BD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4C4BDD" w:rsidRDefault="004C4BDD">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C4BDD" w:rsidRDefault="00C66AB4" w:rsidP="00C66AB4">
            <w:pPr>
              <w:ind w:firstLineChars="200" w:firstLine="420"/>
              <w:rPr>
                <w:bCs/>
                <w:szCs w:val="21"/>
                <w:u w:val="single"/>
              </w:rPr>
            </w:pPr>
            <w:r w:rsidRPr="00C66AB4">
              <w:rPr>
                <w:rFonts w:hint="eastAsia"/>
                <w:bCs/>
                <w:szCs w:val="21"/>
                <w:u w:val="single"/>
              </w:rPr>
              <w:t>本公司质量</w:t>
            </w:r>
            <w:r w:rsidRPr="00C66AB4">
              <w:rPr>
                <w:rFonts w:hint="eastAsia"/>
                <w:bCs/>
                <w:szCs w:val="21"/>
                <w:u w:val="single"/>
              </w:rPr>
              <w:t>/</w:t>
            </w:r>
            <w:r w:rsidRPr="00C66AB4">
              <w:rPr>
                <w:rFonts w:hint="eastAsia"/>
                <w:bCs/>
                <w:szCs w:val="21"/>
                <w:u w:val="single"/>
              </w:rPr>
              <w:t>环境</w:t>
            </w:r>
            <w:r w:rsidRPr="00C66AB4">
              <w:rPr>
                <w:rFonts w:hint="eastAsia"/>
                <w:bCs/>
                <w:szCs w:val="21"/>
                <w:u w:val="single"/>
              </w:rPr>
              <w:t>/</w:t>
            </w:r>
            <w:r w:rsidRPr="00C66AB4">
              <w:rPr>
                <w:rFonts w:hint="eastAsia"/>
                <w:bCs/>
                <w:szCs w:val="21"/>
                <w:u w:val="single"/>
              </w:rPr>
              <w:t>职业健康安全三管理体系符合公司管理手册、程序性文件、</w:t>
            </w:r>
            <w:r w:rsidRPr="00C66AB4">
              <w:rPr>
                <w:rFonts w:hint="eastAsia"/>
                <w:bCs/>
                <w:szCs w:val="21"/>
                <w:u w:val="single"/>
              </w:rPr>
              <w:t>ISO9001:2015</w:t>
            </w:r>
            <w:r w:rsidRPr="00C66AB4">
              <w:rPr>
                <w:rFonts w:hint="eastAsia"/>
                <w:bCs/>
                <w:szCs w:val="21"/>
                <w:u w:val="single"/>
              </w:rPr>
              <w:t>、</w:t>
            </w:r>
            <w:r w:rsidRPr="00C66AB4">
              <w:rPr>
                <w:rFonts w:hint="eastAsia"/>
                <w:bCs/>
                <w:szCs w:val="21"/>
                <w:u w:val="single"/>
              </w:rPr>
              <w:t>ISO14001:2015</w:t>
            </w:r>
            <w:r w:rsidRPr="00C66AB4">
              <w:rPr>
                <w:rFonts w:hint="eastAsia"/>
                <w:bCs/>
                <w:szCs w:val="21"/>
                <w:u w:val="single"/>
              </w:rPr>
              <w:t>、</w:t>
            </w:r>
            <w:r w:rsidRPr="00C66AB4">
              <w:rPr>
                <w:rFonts w:hint="eastAsia"/>
                <w:bCs/>
                <w:szCs w:val="21"/>
                <w:u w:val="single"/>
              </w:rPr>
              <w:t>ISO45001:2018</w:t>
            </w:r>
            <w:r w:rsidRPr="00C66AB4">
              <w:rPr>
                <w:rFonts w:hint="eastAsia"/>
                <w:bCs/>
                <w:szCs w:val="21"/>
                <w:u w:val="single"/>
              </w:rPr>
              <w:t>的要求，本公司质量</w:t>
            </w:r>
            <w:r w:rsidRPr="00C66AB4">
              <w:rPr>
                <w:rFonts w:hint="eastAsia"/>
                <w:bCs/>
                <w:szCs w:val="21"/>
                <w:u w:val="single"/>
              </w:rPr>
              <w:t>/</w:t>
            </w:r>
            <w:r w:rsidRPr="00C66AB4">
              <w:rPr>
                <w:rFonts w:hint="eastAsia"/>
                <w:bCs/>
                <w:szCs w:val="21"/>
                <w:u w:val="single"/>
              </w:rPr>
              <w:t>环境</w:t>
            </w:r>
            <w:r w:rsidRPr="00C66AB4">
              <w:rPr>
                <w:rFonts w:hint="eastAsia"/>
                <w:bCs/>
                <w:szCs w:val="21"/>
                <w:u w:val="single"/>
              </w:rPr>
              <w:t>/</w:t>
            </w:r>
            <w:r w:rsidRPr="00C66AB4">
              <w:rPr>
                <w:rFonts w:hint="eastAsia"/>
                <w:bCs/>
                <w:szCs w:val="21"/>
                <w:u w:val="single"/>
              </w:rPr>
              <w:t>职业健康安全三管理体系得到了有效实施，运行实施保持了适宜性</w:t>
            </w:r>
            <w:r w:rsidR="004C4BDD">
              <w:rPr>
                <w:rFonts w:hint="eastAsia"/>
                <w:bCs/>
                <w:szCs w:val="21"/>
                <w:u w:val="single"/>
              </w:rPr>
              <w:t>。</w:t>
            </w:r>
          </w:p>
        </w:tc>
      </w:tr>
      <w:tr w:rsidR="004C4BDD" w:rsidTr="004C4BDD">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C4BDD" w:rsidRDefault="004C4BD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4C4BDD" w:rsidRDefault="004C4BDD">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4C4BDD" w:rsidRDefault="004C4BDD" w:rsidP="008A2516">
            <w:pPr>
              <w:spacing w:line="260" w:lineRule="exact"/>
              <w:rPr>
                <w:rFonts w:ascii="宋体"/>
                <w:b/>
                <w:color w:val="000000"/>
                <w:sz w:val="20"/>
                <w:szCs w:val="20"/>
              </w:rPr>
            </w:pPr>
            <w:r>
              <w:rPr>
                <w:rFonts w:ascii="宋体" w:hAnsi="宋体" w:hint="eastAsia"/>
                <w:b/>
                <w:color w:val="000000"/>
                <w:sz w:val="20"/>
                <w:szCs w:val="20"/>
              </w:rPr>
              <w:t>20</w:t>
            </w:r>
            <w:r w:rsidR="008A2516">
              <w:rPr>
                <w:rFonts w:ascii="宋体" w:hAnsi="宋体" w:hint="eastAsia"/>
                <w:b/>
                <w:color w:val="000000"/>
                <w:sz w:val="20"/>
                <w:szCs w:val="20"/>
              </w:rPr>
              <w:t>20</w:t>
            </w:r>
            <w:r>
              <w:rPr>
                <w:rFonts w:ascii="宋体" w:hAnsi="宋体" w:hint="eastAsia"/>
                <w:b/>
                <w:color w:val="000000"/>
                <w:sz w:val="20"/>
                <w:szCs w:val="20"/>
              </w:rPr>
              <w:t>.</w:t>
            </w:r>
            <w:r w:rsidR="008A2516">
              <w:rPr>
                <w:rFonts w:ascii="宋体" w:hAnsi="宋体" w:hint="eastAsia"/>
                <w:b/>
                <w:color w:val="000000"/>
                <w:sz w:val="20"/>
                <w:szCs w:val="20"/>
              </w:rPr>
              <w:t>3</w:t>
            </w:r>
            <w:r>
              <w:rPr>
                <w:rFonts w:ascii="宋体" w:hAnsi="宋体" w:hint="eastAsia"/>
                <w:b/>
                <w:color w:val="000000"/>
                <w:sz w:val="20"/>
                <w:szCs w:val="20"/>
              </w:rPr>
              <w:t>.</w:t>
            </w:r>
            <w:r w:rsidR="008A2516">
              <w:rPr>
                <w:rFonts w:ascii="宋体" w:hAnsi="宋体" w:hint="eastAsia"/>
                <w:b/>
                <w:color w:val="000000"/>
                <w:sz w:val="20"/>
                <w:szCs w:val="20"/>
              </w:rPr>
              <w:t>2</w:t>
            </w:r>
            <w:r>
              <w:rPr>
                <w:rFonts w:ascii="宋体" w:hAnsi="宋体" w:hint="eastAsia"/>
                <w:b/>
                <w:color w:val="000000"/>
                <w:sz w:val="20"/>
                <w:szCs w:val="20"/>
              </w:rPr>
              <w:t>8日管理评审。</w:t>
            </w:r>
          </w:p>
        </w:tc>
      </w:tr>
      <w:tr w:rsidR="004C4BDD" w:rsidTr="004C4BD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4C4BDD" w:rsidRDefault="004C4BDD">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4C4BDD" w:rsidRDefault="004C4BDD">
            <w:pPr>
              <w:spacing w:line="260" w:lineRule="exact"/>
              <w:rPr>
                <w:rFonts w:ascii="宋体"/>
                <w:b/>
                <w:color w:val="000000"/>
                <w:sz w:val="20"/>
                <w:szCs w:val="20"/>
              </w:rPr>
            </w:pPr>
            <w:r>
              <w:rPr>
                <w:rFonts w:ascii="宋体" w:hAnsi="宋体" w:hint="eastAsia"/>
                <w:b/>
                <w:color w:val="000000"/>
                <w:sz w:val="20"/>
                <w:szCs w:val="20"/>
              </w:rPr>
              <w:t>充分。</w:t>
            </w:r>
          </w:p>
        </w:tc>
      </w:tr>
      <w:tr w:rsidR="004C4BDD" w:rsidTr="004C4BD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C4BDD" w:rsidRDefault="004C4BD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4C4BDD" w:rsidRDefault="004C4BDD">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4C4BDD" w:rsidRDefault="004C4BDD">
            <w:pPr>
              <w:spacing w:line="260" w:lineRule="exact"/>
              <w:rPr>
                <w:rFonts w:ascii="宋体"/>
                <w:b/>
                <w:color w:val="000000"/>
                <w:sz w:val="20"/>
                <w:szCs w:val="20"/>
              </w:rPr>
            </w:pPr>
            <w:r>
              <w:rPr>
                <w:rFonts w:ascii="宋体" w:hAnsi="宋体" w:hint="eastAsia"/>
                <w:u w:val="single"/>
              </w:rPr>
              <w:t xml:space="preserve">　</w:t>
            </w:r>
            <w:r>
              <w:rPr>
                <w:rFonts w:hint="eastAsia"/>
                <w:bCs/>
                <w:szCs w:val="21"/>
                <w:u w:val="single"/>
              </w:rPr>
              <w:t>质量、环境、职业健康安全兼容管理体系是充分、适宜的，且得到了基本有效地运行。</w:t>
            </w:r>
          </w:p>
        </w:tc>
      </w:tr>
      <w:tr w:rsidR="004C4BDD" w:rsidTr="00C66AB4">
        <w:trPr>
          <w:trHeight w:val="740"/>
        </w:trPr>
        <w:tc>
          <w:tcPr>
            <w:tcW w:w="9497" w:type="dxa"/>
            <w:gridSpan w:val="2"/>
            <w:tcBorders>
              <w:top w:val="single" w:sz="4" w:space="0" w:color="auto"/>
              <w:left w:val="single" w:sz="4" w:space="0" w:color="auto"/>
              <w:bottom w:val="single" w:sz="4" w:space="0" w:color="auto"/>
              <w:right w:val="single" w:sz="4" w:space="0" w:color="auto"/>
            </w:tcBorders>
            <w:hideMark/>
          </w:tcPr>
          <w:p w:rsidR="004C4BDD" w:rsidRDefault="004C4BDD">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4C4BDD" w:rsidRDefault="004C4BDD">
            <w:pPr>
              <w:widowControl/>
              <w:jc w:val="left"/>
              <w:rPr>
                <w:rFonts w:ascii="宋体"/>
                <w:b/>
                <w:color w:val="000000"/>
                <w:szCs w:val="21"/>
              </w:rPr>
            </w:pPr>
            <w:r>
              <w:rPr>
                <w:rFonts w:ascii="宋体" w:hAnsi="宋体" w:hint="eastAsia"/>
                <w:b/>
                <w:color w:val="000000"/>
                <w:sz w:val="20"/>
                <w:szCs w:val="20"/>
              </w:rPr>
              <w:t>已为二阶段审核做好准备。</w:t>
            </w:r>
          </w:p>
        </w:tc>
      </w:tr>
    </w:tbl>
    <w:p w:rsidR="004C4BDD" w:rsidRDefault="004C4BDD" w:rsidP="004C4BDD">
      <w:pPr>
        <w:spacing w:beforeLines="50" w:before="156" w:line="360" w:lineRule="exact"/>
        <w:rPr>
          <w:rFonts w:ascii="宋体"/>
          <w:b/>
          <w:color w:val="000000"/>
          <w:sz w:val="26"/>
          <w:szCs w:val="26"/>
        </w:rPr>
      </w:pPr>
    </w:p>
    <w:p w:rsidR="004C4BDD" w:rsidRDefault="004C4BDD" w:rsidP="004C4BD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74"/>
        <w:gridCol w:w="709"/>
        <w:gridCol w:w="708"/>
      </w:tblGrid>
      <w:tr w:rsidR="004C4BDD" w:rsidTr="004C4BDD">
        <w:tc>
          <w:tcPr>
            <w:tcW w:w="8080" w:type="dxa"/>
            <w:tcBorders>
              <w:top w:val="single" w:sz="4" w:space="0" w:color="auto"/>
              <w:left w:val="single" w:sz="4" w:space="0" w:color="auto"/>
              <w:bottom w:val="single" w:sz="4" w:space="0" w:color="auto"/>
              <w:right w:val="single" w:sz="4" w:space="0" w:color="auto"/>
            </w:tcBorders>
            <w:hideMark/>
          </w:tcPr>
          <w:p w:rsidR="004C4BDD" w:rsidRDefault="004C4BD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4C4BDD" w:rsidRDefault="004C4BDD">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4C4BDD" w:rsidRDefault="004C4BDD">
            <w:pPr>
              <w:widowControl/>
              <w:jc w:val="left"/>
              <w:rPr>
                <w:rFonts w:ascii="宋体"/>
                <w:b/>
                <w:color w:val="000000"/>
                <w:sz w:val="20"/>
                <w:szCs w:val="20"/>
              </w:rPr>
            </w:pPr>
          </w:p>
        </w:tc>
      </w:tr>
      <w:tr w:rsidR="004C4BDD" w:rsidTr="004C4BDD">
        <w:tc>
          <w:tcPr>
            <w:tcW w:w="8080" w:type="dxa"/>
            <w:tcBorders>
              <w:top w:val="single" w:sz="4" w:space="0" w:color="auto"/>
              <w:left w:val="single" w:sz="4" w:space="0" w:color="auto"/>
              <w:bottom w:val="single" w:sz="4" w:space="0" w:color="auto"/>
              <w:right w:val="single" w:sz="4" w:space="0" w:color="auto"/>
            </w:tcBorders>
            <w:hideMark/>
          </w:tcPr>
          <w:p w:rsidR="004C4BDD" w:rsidRDefault="004C4BDD">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□否</w:t>
            </w:r>
          </w:p>
        </w:tc>
      </w:tr>
      <w:tr w:rsidR="004C4BDD" w:rsidTr="004C4BDD">
        <w:tc>
          <w:tcPr>
            <w:tcW w:w="8080" w:type="dxa"/>
            <w:tcBorders>
              <w:top w:val="single" w:sz="4" w:space="0" w:color="auto"/>
              <w:left w:val="single" w:sz="4" w:space="0" w:color="auto"/>
              <w:bottom w:val="single" w:sz="4" w:space="0" w:color="auto"/>
              <w:right w:val="single" w:sz="4" w:space="0" w:color="auto"/>
            </w:tcBorders>
            <w:hideMark/>
          </w:tcPr>
          <w:p w:rsidR="004C4BDD" w:rsidRDefault="004C4BDD">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□否</w:t>
            </w:r>
          </w:p>
        </w:tc>
      </w:tr>
      <w:tr w:rsidR="004C4BDD" w:rsidTr="004C4BDD">
        <w:tc>
          <w:tcPr>
            <w:tcW w:w="8080" w:type="dxa"/>
            <w:tcBorders>
              <w:top w:val="single" w:sz="4" w:space="0" w:color="auto"/>
              <w:left w:val="single" w:sz="4" w:space="0" w:color="auto"/>
              <w:bottom w:val="single" w:sz="4" w:space="0" w:color="auto"/>
              <w:right w:val="single" w:sz="4" w:space="0" w:color="auto"/>
            </w:tcBorders>
            <w:hideMark/>
          </w:tcPr>
          <w:p w:rsidR="004C4BDD" w:rsidRDefault="004C4BDD">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□否</w:t>
            </w:r>
          </w:p>
        </w:tc>
      </w:tr>
      <w:tr w:rsidR="004C4BDD" w:rsidTr="004C4BDD">
        <w:tc>
          <w:tcPr>
            <w:tcW w:w="8080" w:type="dxa"/>
            <w:tcBorders>
              <w:top w:val="single" w:sz="4" w:space="0" w:color="auto"/>
              <w:left w:val="single" w:sz="4" w:space="0" w:color="auto"/>
              <w:bottom w:val="single" w:sz="4" w:space="0" w:color="auto"/>
              <w:right w:val="single" w:sz="4" w:space="0" w:color="auto"/>
            </w:tcBorders>
            <w:hideMark/>
          </w:tcPr>
          <w:p w:rsidR="004C4BDD" w:rsidRDefault="004C4BDD">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□否</w:t>
            </w:r>
          </w:p>
        </w:tc>
      </w:tr>
      <w:tr w:rsidR="004C4BDD" w:rsidTr="004C4BDD">
        <w:tc>
          <w:tcPr>
            <w:tcW w:w="8080" w:type="dxa"/>
            <w:tcBorders>
              <w:top w:val="single" w:sz="4" w:space="0" w:color="auto"/>
              <w:left w:val="single" w:sz="4" w:space="0" w:color="auto"/>
              <w:bottom w:val="single" w:sz="4" w:space="0" w:color="auto"/>
              <w:right w:val="single" w:sz="4" w:space="0" w:color="auto"/>
            </w:tcBorders>
            <w:hideMark/>
          </w:tcPr>
          <w:p w:rsidR="004C4BDD" w:rsidRDefault="004C4BDD">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□否</w:t>
            </w:r>
          </w:p>
        </w:tc>
      </w:tr>
      <w:tr w:rsidR="004C4BDD" w:rsidTr="004C4BDD">
        <w:tc>
          <w:tcPr>
            <w:tcW w:w="8080" w:type="dxa"/>
            <w:tcBorders>
              <w:top w:val="single" w:sz="4" w:space="0" w:color="auto"/>
              <w:left w:val="single" w:sz="4" w:space="0" w:color="auto"/>
              <w:bottom w:val="single" w:sz="4" w:space="0" w:color="auto"/>
              <w:right w:val="single" w:sz="4" w:space="0" w:color="auto"/>
            </w:tcBorders>
            <w:hideMark/>
          </w:tcPr>
          <w:p w:rsidR="004C4BDD" w:rsidRDefault="004C4BDD">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□否</w:t>
            </w:r>
          </w:p>
        </w:tc>
      </w:tr>
      <w:tr w:rsidR="004C4BDD" w:rsidTr="004C4BDD">
        <w:tc>
          <w:tcPr>
            <w:tcW w:w="8080"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C4BDD" w:rsidRDefault="004C4BDD">
            <w:pPr>
              <w:rPr>
                <w:rFonts w:ascii="宋体"/>
                <w:color w:val="000000"/>
                <w:sz w:val="20"/>
                <w:szCs w:val="20"/>
              </w:rPr>
            </w:pPr>
            <w:r>
              <w:rPr>
                <w:rFonts w:ascii="宋体" w:hAnsi="宋体" w:hint="eastAsia"/>
                <w:color w:val="000000"/>
                <w:sz w:val="20"/>
                <w:szCs w:val="20"/>
              </w:rPr>
              <w:t>□否</w:t>
            </w:r>
          </w:p>
        </w:tc>
      </w:tr>
    </w:tbl>
    <w:p w:rsidR="004C4BDD" w:rsidRDefault="004C4BDD" w:rsidP="004C4BDD">
      <w:pPr>
        <w:widowControl/>
        <w:jc w:val="left"/>
        <w:rPr>
          <w:rFonts w:ascii="宋体"/>
          <w:b/>
          <w:color w:val="000000"/>
          <w:sz w:val="26"/>
          <w:szCs w:val="26"/>
        </w:rPr>
      </w:pPr>
    </w:p>
    <w:p w:rsidR="004C4BDD" w:rsidRDefault="004C4BDD" w:rsidP="004C4BD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7"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7"/>
      </w:tblGrid>
      <w:tr w:rsidR="004C4BDD" w:rsidTr="004C4BDD">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4C4BDD" w:rsidRDefault="004C4BDD">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sidR="00015A74">
              <w:rPr>
                <w:rFonts w:ascii="宋体" w:hAnsi="宋体" w:hint="eastAsia"/>
                <w:color w:val="000000"/>
                <w:szCs w:val="21"/>
              </w:rPr>
              <w:t>■</w:t>
            </w:r>
            <w:r>
              <w:rPr>
                <w:rFonts w:ascii="宋体" w:hAnsi="宋体" w:hint="eastAsia"/>
                <w:b/>
                <w:color w:val="000000"/>
                <w:sz w:val="20"/>
                <w:szCs w:val="20"/>
              </w:rPr>
              <w:t>QMS /</w:t>
            </w:r>
            <w:r w:rsidR="00015A74">
              <w:rPr>
                <w:rFonts w:ascii="宋体" w:hAnsi="宋体" w:hint="eastAsia"/>
                <w:color w:val="000000"/>
                <w:spacing w:val="-10"/>
                <w:sz w:val="20"/>
                <w:szCs w:val="20"/>
              </w:rPr>
              <w:t>□</w:t>
            </w:r>
            <w:r>
              <w:rPr>
                <w:rFonts w:ascii="宋体" w:hAnsi="宋体" w:hint="eastAsia"/>
                <w:b/>
                <w:color w:val="000000"/>
                <w:sz w:val="20"/>
                <w:szCs w:val="20"/>
              </w:rPr>
              <w:t>EMS/</w:t>
            </w:r>
            <w:r>
              <w:rPr>
                <w:rFonts w:ascii="宋体" w:hAnsi="宋体" w:hint="eastAsia"/>
                <w:color w:val="000000"/>
                <w:szCs w:val="21"/>
              </w:rPr>
              <w:t>■</w:t>
            </w:r>
            <w:r>
              <w:rPr>
                <w:rFonts w:ascii="宋体" w:hAnsi="宋体" w:hint="eastAsia"/>
                <w:b/>
                <w:color w:val="000000"/>
                <w:sz w:val="20"/>
                <w:szCs w:val="20"/>
              </w:rPr>
              <w:t>OHSMS)</w:t>
            </w:r>
          </w:p>
          <w:p w:rsidR="004C4BDD" w:rsidRDefault="004C4BDD">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4C4BDD" w:rsidRDefault="004C4BD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4C4BDD" w:rsidRDefault="004C4BDD">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 xml:space="preserve">需改进, 二阶段审核前需完成“问题清单”的整改(附件二)   </w:t>
            </w:r>
          </w:p>
          <w:p w:rsidR="004C4BDD" w:rsidRDefault="004C4BD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4C4BDD" w:rsidRDefault="004C4BDD" w:rsidP="004C4BDD">
      <w:pPr>
        <w:spacing w:line="240" w:lineRule="exact"/>
        <w:rPr>
          <w:rFonts w:ascii="宋体"/>
          <w:b/>
          <w:color w:val="000000"/>
          <w:sz w:val="26"/>
          <w:szCs w:val="26"/>
        </w:rPr>
      </w:pPr>
    </w:p>
    <w:p w:rsidR="004C4BDD" w:rsidRDefault="004C4BDD" w:rsidP="004C4BD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4BDD" w:rsidRDefault="004C4BDD" w:rsidP="004C4BDD">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4C4BDD" w:rsidRDefault="004C4BDD" w:rsidP="004C4BD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C4BDD" w:rsidRDefault="004C4BDD" w:rsidP="004C4BDD">
      <w:pPr>
        <w:spacing w:line="300" w:lineRule="auto"/>
        <w:ind w:firstLineChars="100" w:firstLine="201"/>
        <w:rPr>
          <w:rFonts w:ascii="宋体"/>
          <w:b/>
          <w:color w:val="000000"/>
          <w:sz w:val="20"/>
          <w:szCs w:val="20"/>
        </w:rPr>
      </w:pPr>
      <w:r>
        <w:rPr>
          <w:rFonts w:ascii="宋体" w:hAnsi="宋体" w:hint="eastAsia"/>
          <w:b/>
          <w:color w:val="000000"/>
          <w:sz w:val="20"/>
          <w:szCs w:val="20"/>
        </w:rPr>
        <w:t>QMS</w:t>
      </w:r>
      <w:proofErr w:type="gramStart"/>
      <w:r>
        <w:rPr>
          <w:rFonts w:ascii="宋体" w:hAnsi="宋体" w:hint="eastAsia"/>
          <w:b/>
          <w:color w:val="000000"/>
          <w:sz w:val="20"/>
          <w:szCs w:val="20"/>
        </w:rPr>
        <w:t>:_</w:t>
      </w:r>
      <w:proofErr w:type="gramEnd"/>
      <w:r>
        <w:rPr>
          <w:rFonts w:ascii="宋体" w:hAnsi="宋体" w:hint="eastAsia"/>
          <w:b/>
          <w:color w:val="000000"/>
          <w:sz w:val="20"/>
          <w:szCs w:val="20"/>
        </w:rPr>
        <w:t>__________________________</w:t>
      </w:r>
      <w:r>
        <w:rPr>
          <w:rFonts w:ascii="宋体" w:hAnsi="宋体" w:hint="eastAsia"/>
          <w:b/>
          <w:color w:val="000000"/>
          <w:sz w:val="20"/>
          <w:szCs w:val="20"/>
          <w:u w:val="single"/>
        </w:rPr>
        <w:t>_</w:t>
      </w:r>
      <w:r>
        <w:rPr>
          <w:rFonts w:ascii="宋体" w:hAnsi="宋体" w:hint="eastAsia"/>
          <w:b/>
          <w:color w:val="000000"/>
          <w:sz w:val="20"/>
          <w:szCs w:val="20"/>
        </w:rPr>
        <w:t>________________________________________</w:t>
      </w:r>
    </w:p>
    <w:p w:rsidR="004C4BDD" w:rsidRDefault="004C4BDD" w:rsidP="004C4BDD">
      <w:pPr>
        <w:spacing w:line="300" w:lineRule="auto"/>
        <w:ind w:firstLineChars="100" w:firstLine="201"/>
        <w:rPr>
          <w:rFonts w:ascii="宋体"/>
          <w:b/>
          <w:color w:val="000000"/>
          <w:sz w:val="20"/>
          <w:szCs w:val="20"/>
        </w:rPr>
      </w:pPr>
      <w:smartTag w:uri="urn:schemas-microsoft-com:office:smarttags" w:element="place">
        <w:r>
          <w:rPr>
            <w:rFonts w:ascii="宋体" w:hAnsi="宋体" w:hint="eastAsia"/>
            <w:b/>
            <w:color w:val="000000"/>
            <w:sz w:val="20"/>
            <w:szCs w:val="20"/>
          </w:rPr>
          <w:t>EMS</w:t>
        </w:r>
      </w:smartTag>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r>
        <w:rPr>
          <w:rFonts w:ascii="宋体" w:hAnsi="宋体" w:hint="eastAsia"/>
          <w:b/>
          <w:color w:val="000000"/>
          <w:sz w:val="20"/>
          <w:szCs w:val="20"/>
          <w:u w:val="single"/>
        </w:rPr>
        <w:t>___</w:t>
      </w:r>
    </w:p>
    <w:p w:rsidR="004C4BDD" w:rsidRDefault="004C4BDD" w:rsidP="004C4BDD">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____________________________________</w:t>
      </w:r>
      <w:r>
        <w:rPr>
          <w:rFonts w:ascii="宋体" w:hAnsi="宋体" w:hint="eastAsia"/>
          <w:b/>
          <w:color w:val="000000"/>
          <w:sz w:val="20"/>
          <w:szCs w:val="20"/>
          <w:u w:val="single"/>
        </w:rPr>
        <w:t>___</w:t>
      </w:r>
    </w:p>
    <w:p w:rsidR="004C4BDD" w:rsidRDefault="004C4BDD" w:rsidP="004C4BDD">
      <w:pPr>
        <w:spacing w:beforeLines="50" w:before="156" w:afterLines="20" w:after="62" w:line="360" w:lineRule="exact"/>
        <w:ind w:firstLineChars="100" w:firstLine="210"/>
        <w:rPr>
          <w:rFonts w:ascii="宋体"/>
          <w:b/>
          <w:bCs/>
          <w:color w:val="000000"/>
          <w:sz w:val="26"/>
          <w:szCs w:val="26"/>
        </w:rPr>
      </w:pPr>
      <w:r>
        <w:rPr>
          <w:rFonts w:hint="eastAsia"/>
          <w:noProof/>
        </w:rPr>
        <w:drawing>
          <wp:anchor distT="0" distB="0" distL="114300" distR="114300" simplePos="0" relativeHeight="251658240" behindDoc="0" locked="0" layoutInCell="1" allowOverlap="1">
            <wp:simplePos x="0" y="0"/>
            <wp:positionH relativeFrom="column">
              <wp:posOffset>1825200</wp:posOffset>
            </wp:positionH>
            <wp:positionV relativeFrom="paragraph">
              <wp:posOffset>177360</wp:posOffset>
            </wp:positionV>
            <wp:extent cx="1123200" cy="51632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a:off x="0" y="0"/>
                      <a:ext cx="1124820" cy="517068"/>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4C4BDD" w:rsidRDefault="004C4BDD" w:rsidP="004C4BDD">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4C4BDD" w:rsidRDefault="004C4BDD" w:rsidP="004C4BDD">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4C4BDD" w:rsidRDefault="004C4BDD" w:rsidP="004C4BDD">
      <w:pPr>
        <w:spacing w:line="360" w:lineRule="exact"/>
        <w:ind w:firstLineChars="400" w:firstLine="843"/>
        <w:rPr>
          <w:rFonts w:ascii="宋体"/>
          <w:b/>
          <w:color w:val="000000"/>
        </w:rPr>
      </w:pPr>
    </w:p>
    <w:p w:rsidR="004C4BDD" w:rsidRDefault="004C4BDD" w:rsidP="004C4BDD">
      <w:pPr>
        <w:ind w:firstLineChars="2677" w:firstLine="5644"/>
        <w:rPr>
          <w:rFonts w:ascii="宋体"/>
          <w:b/>
          <w:color w:val="000000"/>
          <w:sz w:val="26"/>
          <w:szCs w:val="26"/>
        </w:rPr>
      </w:pPr>
      <w:r>
        <w:rPr>
          <w:rFonts w:ascii="宋体" w:hAnsi="宋体" w:hint="eastAsia"/>
          <w:b/>
          <w:color w:val="000000"/>
        </w:rPr>
        <w:t>日期:  20</w:t>
      </w:r>
      <w:r w:rsidR="00C66AB4">
        <w:rPr>
          <w:rFonts w:ascii="宋体" w:hAnsi="宋体" w:hint="eastAsia"/>
          <w:b/>
          <w:color w:val="000000"/>
        </w:rPr>
        <w:t>20</w:t>
      </w:r>
      <w:r>
        <w:rPr>
          <w:rFonts w:ascii="宋体" w:hAnsi="宋体" w:hint="eastAsia"/>
          <w:b/>
          <w:color w:val="000000"/>
        </w:rPr>
        <w:t>.</w:t>
      </w:r>
      <w:r w:rsidR="00C66AB4">
        <w:rPr>
          <w:rFonts w:ascii="宋体" w:hAnsi="宋体" w:hint="eastAsia"/>
          <w:b/>
          <w:color w:val="000000"/>
        </w:rPr>
        <w:t>5</w:t>
      </w:r>
      <w:r>
        <w:rPr>
          <w:rFonts w:ascii="宋体" w:hAnsi="宋体" w:hint="eastAsia"/>
          <w:b/>
          <w:color w:val="000000"/>
        </w:rPr>
        <w:t>.</w:t>
      </w:r>
      <w:r w:rsidR="00C66AB4">
        <w:rPr>
          <w:rFonts w:ascii="宋体" w:hAnsi="宋体" w:hint="eastAsia"/>
          <w:b/>
          <w:color w:val="000000"/>
        </w:rPr>
        <w:t>8</w:t>
      </w:r>
    </w:p>
    <w:p w:rsidR="004C4BDD" w:rsidRDefault="004C4BDD" w:rsidP="004C4BD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C4BDD" w:rsidRDefault="004C4BDD" w:rsidP="004C4BDD">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4C4BDD" w:rsidRDefault="004C4BDD" w:rsidP="004C4BDD">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4C4BDD" w:rsidRDefault="004C4BDD" w:rsidP="004C4BDD">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w:t>
      </w:r>
      <w:r w:rsidR="0080160C">
        <w:rPr>
          <w:rFonts w:ascii="宋体" w:hAnsi="宋体" w:hint="eastAsia"/>
          <w:b/>
          <w:color w:val="000000"/>
          <w:spacing w:val="-12"/>
          <w:sz w:val="20"/>
          <w:szCs w:val="20"/>
        </w:rPr>
        <w:t>远程</w:t>
      </w:r>
      <w:r>
        <w:rPr>
          <w:rFonts w:ascii="宋体" w:hAnsi="宋体" w:hint="eastAsia"/>
          <w:b/>
          <w:color w:val="000000"/>
          <w:spacing w:val="-12"/>
          <w:sz w:val="20"/>
          <w:szCs w:val="20"/>
        </w:rPr>
        <w:t>审核</w:t>
      </w:r>
      <w:r>
        <w:rPr>
          <w:rFonts w:ascii="宋体" w:hAnsi="宋体" w:hint="eastAsia"/>
          <w:b/>
          <w:color w:val="000000"/>
          <w:sz w:val="20"/>
          <w:szCs w:val="20"/>
        </w:rPr>
        <w:t>问题清单及整改附件</w:t>
      </w:r>
    </w:p>
    <w:p w:rsidR="004C4BDD" w:rsidRDefault="004C4BDD" w:rsidP="004C4BDD">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其他(如一阶段是现场审核需有签到表、检查单、公正、保密声明)</w:t>
      </w:r>
    </w:p>
    <w:p w:rsidR="004C4BDD" w:rsidRDefault="004C4BDD" w:rsidP="004C4BDD">
      <w:pPr>
        <w:spacing w:line="240" w:lineRule="exact"/>
        <w:rPr>
          <w:rFonts w:ascii="宋体"/>
          <w:b/>
          <w:bCs/>
          <w:color w:val="000000"/>
          <w:sz w:val="26"/>
          <w:szCs w:val="26"/>
        </w:rPr>
      </w:pPr>
    </w:p>
    <w:p w:rsidR="004C4BDD" w:rsidRDefault="004C4BDD" w:rsidP="004C4BDD">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4C4BDD" w:rsidRDefault="004C4BDD" w:rsidP="004C4BD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4C4BDD" w:rsidRDefault="004C4BDD" w:rsidP="004C4BDD">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4C4BDD" w:rsidRDefault="004C4BDD" w:rsidP="004C4BDD">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4C4BDD" w:rsidRDefault="004C4BDD" w:rsidP="004C4BDD">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4. 当一阶段审核情况与合同评审有重大差异时, 应告知审核部, 由审核部与市场部协商解决。</w:t>
      </w:r>
    </w:p>
    <w:p w:rsidR="004C4BDD" w:rsidRDefault="004C4BDD" w:rsidP="004C4BDD">
      <w:pPr>
        <w:widowControl/>
        <w:jc w:val="left"/>
        <w:rPr>
          <w:rFonts w:eastAsia="隶书"/>
          <w:color w:val="000000"/>
          <w:sz w:val="32"/>
          <w:szCs w:val="32"/>
        </w:rPr>
      </w:pPr>
      <w:r>
        <w:rPr>
          <w:rFonts w:eastAsia="隶书"/>
          <w:color w:val="000000"/>
          <w:szCs w:val="21"/>
        </w:rPr>
        <w:br w:type="page"/>
      </w:r>
      <w:r>
        <w:rPr>
          <w:rFonts w:eastAsia="隶书" w:hint="eastAsia"/>
          <w:color w:val="000000"/>
          <w:szCs w:val="21"/>
        </w:rPr>
        <w:lastRenderedPageBreak/>
        <w:t>附</w:t>
      </w:r>
    </w:p>
    <w:p w:rsidR="004C4BDD" w:rsidRDefault="004C4BDD" w:rsidP="004C4BDD">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sidR="0080160C">
        <w:rPr>
          <w:rFonts w:eastAsia="隶书" w:hint="eastAsia"/>
          <w:color w:val="000000"/>
          <w:sz w:val="32"/>
          <w:szCs w:val="32"/>
        </w:rPr>
        <w:t>远程</w:t>
      </w:r>
      <w:r>
        <w:rPr>
          <w:rFonts w:eastAsia="隶书" w:hint="eastAsia"/>
          <w:color w:val="000000"/>
          <w:sz w:val="32"/>
          <w:szCs w:val="32"/>
        </w:rPr>
        <w:t>审核问题清单</w:t>
      </w:r>
    </w:p>
    <w:p w:rsidR="004C4BDD" w:rsidRDefault="004C4BDD" w:rsidP="004C4BDD">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roofErr w:type="gramStart"/>
      <w:r w:rsidRPr="004C4BDD">
        <w:rPr>
          <w:rFonts w:ascii="楷体" w:eastAsia="楷体" w:hAnsi="楷体"/>
          <w:b/>
          <w:color w:val="000000"/>
          <w:sz w:val="21"/>
          <w:szCs w:val="21"/>
          <w:u w:val="single"/>
        </w:rPr>
        <w:t>沧州天</w:t>
      </w:r>
      <w:proofErr w:type="gramEnd"/>
      <w:r w:rsidRPr="004C4BDD">
        <w:rPr>
          <w:rFonts w:ascii="楷体" w:eastAsia="楷体" w:hAnsi="楷体"/>
          <w:b/>
          <w:color w:val="000000"/>
          <w:sz w:val="21"/>
          <w:szCs w:val="21"/>
          <w:u w:val="single"/>
        </w:rPr>
        <w:t>狮热电设备有限公司</w:t>
      </w: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
        <w:gridCol w:w="4973"/>
        <w:gridCol w:w="2397"/>
        <w:gridCol w:w="1811"/>
      </w:tblGrid>
      <w:tr w:rsidR="004C4BDD" w:rsidTr="004C4BDD">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4C4BDD" w:rsidRDefault="004C4BDD">
            <w:pPr>
              <w:snapToGrid w:val="0"/>
              <w:spacing w:line="280" w:lineRule="exact"/>
              <w:jc w:val="center"/>
              <w:rPr>
                <w:b/>
                <w:bCs/>
                <w:color w:val="000000"/>
                <w:sz w:val="22"/>
                <w:szCs w:val="22"/>
              </w:rPr>
            </w:pPr>
            <w:r>
              <w:rPr>
                <w:rFonts w:hint="eastAsia"/>
                <w:b/>
                <w:bCs/>
                <w:color w:val="000000"/>
                <w:sz w:val="22"/>
                <w:szCs w:val="22"/>
              </w:rPr>
              <w:t>序号</w:t>
            </w:r>
          </w:p>
        </w:tc>
        <w:tc>
          <w:tcPr>
            <w:tcW w:w="4972" w:type="dxa"/>
            <w:tcBorders>
              <w:top w:val="single" w:sz="4" w:space="0" w:color="auto"/>
              <w:left w:val="single" w:sz="4" w:space="0" w:color="auto"/>
              <w:bottom w:val="single" w:sz="4" w:space="0" w:color="auto"/>
              <w:right w:val="single" w:sz="4" w:space="0" w:color="auto"/>
            </w:tcBorders>
            <w:vAlign w:val="center"/>
            <w:hideMark/>
          </w:tcPr>
          <w:p w:rsidR="004C4BDD" w:rsidRDefault="004C4BDD">
            <w:pPr>
              <w:snapToGrid w:val="0"/>
              <w:spacing w:line="280" w:lineRule="exact"/>
              <w:jc w:val="center"/>
              <w:rPr>
                <w:b/>
                <w:bCs/>
                <w:color w:val="000000"/>
                <w:sz w:val="16"/>
                <w:szCs w:val="16"/>
              </w:rPr>
            </w:pPr>
            <w:r>
              <w:rPr>
                <w:rFonts w:hint="eastAsia"/>
                <w:b/>
                <w:bCs/>
                <w:color w:val="000000"/>
                <w:sz w:val="22"/>
                <w:szCs w:val="22"/>
              </w:rPr>
              <w:t>问题描述</w:t>
            </w:r>
          </w:p>
        </w:tc>
        <w:tc>
          <w:tcPr>
            <w:tcW w:w="2397" w:type="dxa"/>
            <w:tcBorders>
              <w:top w:val="single" w:sz="4" w:space="0" w:color="auto"/>
              <w:left w:val="single" w:sz="4" w:space="0" w:color="auto"/>
              <w:bottom w:val="single" w:sz="4" w:space="0" w:color="auto"/>
              <w:right w:val="single" w:sz="4" w:space="0" w:color="auto"/>
            </w:tcBorders>
            <w:vAlign w:val="center"/>
            <w:hideMark/>
          </w:tcPr>
          <w:p w:rsidR="004C4BDD" w:rsidRDefault="004C4BD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4C4BDD" w:rsidRDefault="004C4BDD">
            <w:pPr>
              <w:snapToGrid w:val="0"/>
              <w:spacing w:line="280" w:lineRule="exact"/>
              <w:jc w:val="center"/>
              <w:rPr>
                <w:b/>
                <w:bCs/>
                <w:color w:val="000000"/>
                <w:sz w:val="12"/>
                <w:szCs w:val="12"/>
              </w:rPr>
            </w:pPr>
            <w:r>
              <w:rPr>
                <w:rFonts w:hint="eastAsia"/>
                <w:b/>
                <w:bCs/>
                <w:color w:val="000000"/>
                <w:sz w:val="22"/>
                <w:szCs w:val="22"/>
              </w:rPr>
              <w:t>对应的标准条款</w:t>
            </w:r>
          </w:p>
        </w:tc>
      </w:tr>
      <w:tr w:rsidR="004C4BDD" w:rsidTr="004C4BDD">
        <w:trPr>
          <w:trHeight w:val="6022"/>
        </w:trPr>
        <w:tc>
          <w:tcPr>
            <w:tcW w:w="948" w:type="dxa"/>
            <w:tcBorders>
              <w:top w:val="single" w:sz="4" w:space="0" w:color="auto"/>
              <w:left w:val="single" w:sz="4" w:space="0" w:color="auto"/>
              <w:bottom w:val="single" w:sz="4" w:space="0" w:color="auto"/>
              <w:right w:val="single" w:sz="4" w:space="0" w:color="auto"/>
            </w:tcBorders>
            <w:hideMark/>
          </w:tcPr>
          <w:p w:rsidR="004C4BDD" w:rsidRDefault="004C4BDD">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4972" w:type="dxa"/>
            <w:tcBorders>
              <w:top w:val="single" w:sz="4" w:space="0" w:color="auto"/>
              <w:left w:val="single" w:sz="4" w:space="0" w:color="auto"/>
              <w:bottom w:val="single" w:sz="4" w:space="0" w:color="auto"/>
              <w:right w:val="single" w:sz="4" w:space="0" w:color="auto"/>
            </w:tcBorders>
            <w:hideMark/>
          </w:tcPr>
          <w:p w:rsidR="004C4BDD" w:rsidRDefault="004C4BDD" w:rsidP="004C4BDD">
            <w:pPr>
              <w:pStyle w:val="a5"/>
              <w:pBdr>
                <w:bottom w:val="none" w:sz="0" w:space="0" w:color="auto"/>
              </w:pBdr>
              <w:tabs>
                <w:tab w:val="clear" w:pos="4153"/>
                <w:tab w:val="center" w:pos="5737"/>
              </w:tabs>
              <w:jc w:val="left"/>
              <w:rPr>
                <w:sz w:val="21"/>
                <w:szCs w:val="21"/>
              </w:rPr>
            </w:pPr>
            <w:r>
              <w:rPr>
                <w:rFonts w:hint="eastAsia"/>
              </w:rPr>
              <w:t>重大危险源未识别穿管、发泡过程防护不当造成的人身伤害事故的发生。</w:t>
            </w:r>
          </w:p>
        </w:tc>
        <w:tc>
          <w:tcPr>
            <w:tcW w:w="2397" w:type="dxa"/>
            <w:tcBorders>
              <w:top w:val="single" w:sz="4" w:space="0" w:color="auto"/>
              <w:left w:val="single" w:sz="4" w:space="0" w:color="auto"/>
              <w:bottom w:val="single" w:sz="4" w:space="0" w:color="auto"/>
              <w:right w:val="single" w:sz="4" w:space="0" w:color="auto"/>
            </w:tcBorders>
            <w:hideMark/>
          </w:tcPr>
          <w:p w:rsidR="004C4BDD" w:rsidRDefault="004C4BDD" w:rsidP="004C4BDD">
            <w:pPr>
              <w:pStyle w:val="a5"/>
              <w:pBdr>
                <w:bottom w:val="none" w:sz="0" w:space="0" w:color="auto"/>
              </w:pBdr>
              <w:ind w:right="600"/>
              <w:jc w:val="left"/>
              <w:rPr>
                <w:sz w:val="21"/>
                <w:szCs w:val="21"/>
              </w:rPr>
            </w:pPr>
            <w:r>
              <w:rPr>
                <w:rFonts w:ascii="宋体" w:hAnsi="宋体" w:hint="eastAsia"/>
                <w:b/>
                <w:color w:val="000000"/>
                <w:sz w:val="20"/>
                <w:szCs w:val="20"/>
                <w:lang w:val="de-DE"/>
              </w:rPr>
              <w:t>GB/T45001-2020</w:t>
            </w:r>
          </w:p>
        </w:tc>
        <w:tc>
          <w:tcPr>
            <w:tcW w:w="1811" w:type="dxa"/>
            <w:tcBorders>
              <w:top w:val="single" w:sz="4" w:space="0" w:color="auto"/>
              <w:left w:val="single" w:sz="4" w:space="0" w:color="auto"/>
              <w:bottom w:val="single" w:sz="4" w:space="0" w:color="auto"/>
              <w:right w:val="single" w:sz="4" w:space="0" w:color="auto"/>
            </w:tcBorders>
            <w:hideMark/>
          </w:tcPr>
          <w:p w:rsidR="004C4BDD" w:rsidRDefault="004C4BDD" w:rsidP="004C4BDD">
            <w:pPr>
              <w:pStyle w:val="a5"/>
              <w:pBdr>
                <w:bottom w:val="none" w:sz="0" w:space="0" w:color="auto"/>
              </w:pBdr>
              <w:ind w:right="600"/>
              <w:jc w:val="left"/>
              <w:rPr>
                <w:sz w:val="21"/>
                <w:szCs w:val="21"/>
              </w:rPr>
            </w:pPr>
            <w:r>
              <w:rPr>
                <w:rFonts w:hint="eastAsia"/>
                <w:sz w:val="21"/>
                <w:szCs w:val="21"/>
              </w:rPr>
              <w:t>6.1.2</w:t>
            </w:r>
          </w:p>
        </w:tc>
      </w:tr>
      <w:tr w:rsidR="004C4BDD" w:rsidTr="004C4BDD">
        <w:tc>
          <w:tcPr>
            <w:tcW w:w="10128" w:type="dxa"/>
            <w:gridSpan w:val="4"/>
            <w:tcBorders>
              <w:top w:val="single" w:sz="4" w:space="0" w:color="auto"/>
              <w:left w:val="single" w:sz="4" w:space="0" w:color="auto"/>
              <w:bottom w:val="single" w:sz="4" w:space="0" w:color="auto"/>
              <w:right w:val="single" w:sz="4" w:space="0" w:color="auto"/>
            </w:tcBorders>
            <w:hideMark/>
          </w:tcPr>
          <w:p w:rsidR="004C4BDD" w:rsidRDefault="004C4BD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sidR="0080160C">
              <w:rPr>
                <w:rFonts w:hint="eastAsia"/>
                <w:b/>
                <w:color w:val="000000"/>
                <w:spacing w:val="-12"/>
                <w:sz w:val="26"/>
                <w:szCs w:val="26"/>
              </w:rPr>
              <w:t>远程</w:t>
            </w:r>
            <w:r>
              <w:rPr>
                <w:rFonts w:hint="eastAsia"/>
                <w:b/>
                <w:color w:val="000000"/>
                <w:spacing w:val="-12"/>
                <w:sz w:val="26"/>
                <w:szCs w:val="26"/>
              </w:rPr>
              <w:t>审核</w:t>
            </w:r>
            <w:r>
              <w:rPr>
                <w:rFonts w:ascii="宋体" w:hAnsi="宋体" w:hint="eastAsia"/>
                <w:b/>
                <w:bCs/>
                <w:color w:val="000000"/>
                <w:spacing w:val="-8"/>
                <w:sz w:val="26"/>
                <w:szCs w:val="26"/>
              </w:rPr>
              <w:t>问题整改要求：</w:t>
            </w:r>
          </w:p>
          <w:p w:rsidR="004C4BDD" w:rsidRDefault="004C4BDD">
            <w:pPr>
              <w:spacing w:line="280" w:lineRule="exact"/>
              <w:rPr>
                <w:b/>
                <w:color w:val="000000"/>
                <w:szCs w:val="21"/>
              </w:rPr>
            </w:pPr>
            <w:r>
              <w:rPr>
                <w:rFonts w:ascii="宋体" w:hAnsi="宋体" w:hint="eastAsia"/>
                <w:color w:val="000000"/>
                <w:szCs w:val="21"/>
              </w:rPr>
              <w:t>■</w:t>
            </w:r>
            <w:r>
              <w:rPr>
                <w:rFonts w:hint="eastAsia"/>
                <w:b/>
                <w:color w:val="000000"/>
                <w:szCs w:val="21"/>
              </w:rPr>
              <w:t>所有问题全部整改，三个月内并提交书面材料验证</w:t>
            </w:r>
          </w:p>
          <w:p w:rsidR="004C4BDD" w:rsidRDefault="004C4BD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4BDD" w:rsidRDefault="004C4BD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4BDD" w:rsidRDefault="004C4BDD">
            <w:pPr>
              <w:spacing w:line="280" w:lineRule="exact"/>
              <w:rPr>
                <w:b/>
                <w:color w:val="000000"/>
                <w:sz w:val="22"/>
                <w:szCs w:val="22"/>
              </w:rPr>
            </w:pPr>
            <w:r>
              <w:rPr>
                <w:rFonts w:hint="eastAsia"/>
                <w:b/>
                <w:color w:val="000000"/>
                <w:sz w:val="22"/>
                <w:szCs w:val="22"/>
              </w:rPr>
              <w:t>审核员：姜海军</w:t>
            </w:r>
          </w:p>
          <w:p w:rsidR="004C4BDD" w:rsidRDefault="004C4BDD" w:rsidP="005D0C63">
            <w:pPr>
              <w:spacing w:line="280" w:lineRule="exact"/>
              <w:rPr>
                <w:b/>
                <w:color w:val="000000"/>
                <w:sz w:val="22"/>
                <w:szCs w:val="22"/>
              </w:rPr>
            </w:pPr>
            <w:r>
              <w:rPr>
                <w:rFonts w:hint="eastAsia"/>
                <w:b/>
                <w:color w:val="000000"/>
                <w:sz w:val="22"/>
                <w:szCs w:val="22"/>
              </w:rPr>
              <w:t>日期：</w:t>
            </w:r>
            <w:r w:rsidR="005D0C63">
              <w:rPr>
                <w:b/>
                <w:color w:val="000000"/>
                <w:sz w:val="22"/>
                <w:szCs w:val="22"/>
              </w:rPr>
              <w:t xml:space="preserve"> 20</w:t>
            </w:r>
            <w:r w:rsidR="005D0C63">
              <w:rPr>
                <w:rFonts w:hint="eastAsia"/>
                <w:b/>
                <w:color w:val="000000"/>
                <w:sz w:val="22"/>
                <w:szCs w:val="22"/>
              </w:rPr>
              <w:t>20</w:t>
            </w:r>
            <w:r>
              <w:rPr>
                <w:rFonts w:hint="eastAsia"/>
                <w:b/>
                <w:color w:val="000000"/>
                <w:sz w:val="22"/>
                <w:szCs w:val="22"/>
              </w:rPr>
              <w:t>年</w:t>
            </w:r>
            <w:r w:rsidR="005D0C63">
              <w:rPr>
                <w:rFonts w:hint="eastAsia"/>
                <w:b/>
                <w:color w:val="000000"/>
                <w:sz w:val="22"/>
                <w:szCs w:val="22"/>
              </w:rPr>
              <w:t>5</w:t>
            </w:r>
            <w:r>
              <w:rPr>
                <w:rFonts w:hint="eastAsia"/>
                <w:b/>
                <w:color w:val="000000"/>
                <w:sz w:val="22"/>
                <w:szCs w:val="22"/>
              </w:rPr>
              <w:t>月</w:t>
            </w:r>
            <w:r w:rsidR="005D0C63">
              <w:rPr>
                <w:rFonts w:hint="eastAsia"/>
                <w:b/>
                <w:color w:val="000000"/>
                <w:sz w:val="22"/>
                <w:szCs w:val="22"/>
              </w:rPr>
              <w:t>8</w:t>
            </w:r>
            <w:r>
              <w:rPr>
                <w:rFonts w:hint="eastAsia"/>
                <w:b/>
                <w:color w:val="000000"/>
                <w:sz w:val="22"/>
                <w:szCs w:val="22"/>
              </w:rPr>
              <w:t>日</w:t>
            </w:r>
          </w:p>
        </w:tc>
      </w:tr>
      <w:tr w:rsidR="004C4BDD" w:rsidTr="004C4BDD">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4C4BDD" w:rsidRDefault="004C4BDD">
            <w:pPr>
              <w:spacing w:line="280" w:lineRule="exact"/>
              <w:rPr>
                <w:b/>
                <w:color w:val="000000"/>
                <w:sz w:val="22"/>
                <w:szCs w:val="22"/>
              </w:rPr>
            </w:pPr>
          </w:p>
          <w:p w:rsidR="004C4BDD" w:rsidRDefault="00015A74">
            <w:pPr>
              <w:spacing w:line="280" w:lineRule="exact"/>
              <w:rPr>
                <w:b/>
                <w:color w:val="000000"/>
                <w:sz w:val="22"/>
                <w:szCs w:val="22"/>
              </w:rPr>
            </w:pPr>
            <w:r>
              <w:rPr>
                <w:noProof/>
              </w:rPr>
              <w:drawing>
                <wp:anchor distT="0" distB="0" distL="114300" distR="114300" simplePos="0" relativeHeight="251660288" behindDoc="0" locked="0" layoutInCell="1" allowOverlap="1" wp14:anchorId="3763D340" wp14:editId="0BAC07AF">
                  <wp:simplePos x="0" y="0"/>
                  <wp:positionH relativeFrom="column">
                    <wp:posOffset>1021080</wp:posOffset>
                  </wp:positionH>
                  <wp:positionV relativeFrom="paragraph">
                    <wp:posOffset>28575</wp:posOffset>
                  </wp:positionV>
                  <wp:extent cx="564515" cy="4667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4515" cy="466725"/>
                          </a:xfrm>
                          <a:prstGeom prst="rect">
                            <a:avLst/>
                          </a:prstGeom>
                        </pic:spPr>
                      </pic:pic>
                    </a:graphicData>
                  </a:graphic>
                  <wp14:sizeRelH relativeFrom="margin">
                    <wp14:pctWidth>0</wp14:pctWidth>
                  </wp14:sizeRelH>
                  <wp14:sizeRelV relativeFrom="margin">
                    <wp14:pctHeight>0</wp14:pctHeight>
                  </wp14:sizeRelV>
                </wp:anchor>
              </w:drawing>
            </w:r>
          </w:p>
          <w:p w:rsidR="004C4BDD" w:rsidRDefault="004C4BDD">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w:t>
            </w:r>
            <w:r w:rsidR="005D0C63">
              <w:rPr>
                <w:rFonts w:hint="eastAsia"/>
                <w:b/>
                <w:color w:val="000000"/>
                <w:sz w:val="22"/>
                <w:szCs w:val="22"/>
              </w:rPr>
              <w:t>20</w:t>
            </w:r>
            <w:r>
              <w:rPr>
                <w:rFonts w:hint="eastAsia"/>
                <w:b/>
                <w:color w:val="000000"/>
                <w:sz w:val="22"/>
                <w:szCs w:val="22"/>
              </w:rPr>
              <w:t>年</w:t>
            </w:r>
            <w:r w:rsidR="005D0C63">
              <w:rPr>
                <w:rFonts w:hint="eastAsia"/>
                <w:b/>
                <w:color w:val="000000"/>
                <w:sz w:val="22"/>
                <w:szCs w:val="22"/>
              </w:rPr>
              <w:t>5</w:t>
            </w:r>
            <w:r>
              <w:rPr>
                <w:rFonts w:hint="eastAsia"/>
                <w:b/>
                <w:color w:val="000000"/>
                <w:sz w:val="22"/>
                <w:szCs w:val="22"/>
              </w:rPr>
              <w:t>月</w:t>
            </w:r>
            <w:r w:rsidR="005D0C63">
              <w:rPr>
                <w:rFonts w:hint="eastAsia"/>
                <w:b/>
                <w:color w:val="000000"/>
                <w:sz w:val="22"/>
                <w:szCs w:val="22"/>
              </w:rPr>
              <w:t>8</w:t>
            </w:r>
            <w:r>
              <w:rPr>
                <w:rFonts w:hint="eastAsia"/>
                <w:b/>
                <w:color w:val="000000"/>
                <w:sz w:val="22"/>
                <w:szCs w:val="22"/>
              </w:rPr>
              <w:t>日</w:t>
            </w:r>
          </w:p>
          <w:p w:rsidR="004C4BDD" w:rsidRDefault="004C4BDD">
            <w:pPr>
              <w:spacing w:line="280" w:lineRule="exact"/>
              <w:rPr>
                <w:b/>
                <w:color w:val="000000"/>
                <w:sz w:val="22"/>
                <w:szCs w:val="22"/>
              </w:rPr>
            </w:pPr>
          </w:p>
        </w:tc>
      </w:tr>
      <w:tr w:rsidR="004C4BDD" w:rsidTr="004C4BDD">
        <w:tc>
          <w:tcPr>
            <w:tcW w:w="10128" w:type="dxa"/>
            <w:gridSpan w:val="4"/>
            <w:tcBorders>
              <w:top w:val="single" w:sz="4" w:space="0" w:color="auto"/>
              <w:left w:val="single" w:sz="4" w:space="0" w:color="auto"/>
              <w:bottom w:val="single" w:sz="4" w:space="0" w:color="auto"/>
              <w:right w:val="single" w:sz="4" w:space="0" w:color="auto"/>
            </w:tcBorders>
            <w:hideMark/>
          </w:tcPr>
          <w:p w:rsidR="004C4BDD" w:rsidRDefault="004C4BD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sidR="0080160C">
              <w:rPr>
                <w:rFonts w:hint="eastAsia"/>
                <w:b/>
                <w:color w:val="000000"/>
                <w:spacing w:val="-12"/>
                <w:sz w:val="26"/>
                <w:szCs w:val="26"/>
              </w:rPr>
              <w:t>远程</w:t>
            </w:r>
            <w:r>
              <w:rPr>
                <w:rFonts w:hint="eastAsia"/>
                <w:b/>
                <w:color w:val="000000"/>
                <w:spacing w:val="-12"/>
                <w:sz w:val="26"/>
                <w:szCs w:val="26"/>
              </w:rPr>
              <w:t>审核</w:t>
            </w:r>
            <w:r>
              <w:rPr>
                <w:rFonts w:ascii="宋体" w:hAnsi="宋体" w:hint="eastAsia"/>
                <w:b/>
                <w:bCs/>
                <w:color w:val="000000"/>
                <w:spacing w:val="-8"/>
                <w:sz w:val="26"/>
                <w:szCs w:val="26"/>
              </w:rPr>
              <w:t>问题整改结果的验证结论及推荐意见：</w:t>
            </w:r>
          </w:p>
          <w:p w:rsidR="004C4BDD" w:rsidRDefault="004C4BDD">
            <w:pPr>
              <w:spacing w:line="360" w:lineRule="exact"/>
              <w:ind w:firstLineChars="50" w:firstLine="105"/>
              <w:rPr>
                <w:b/>
                <w:color w:val="000000"/>
                <w:sz w:val="18"/>
                <w:szCs w:val="18"/>
              </w:rPr>
            </w:pPr>
            <w:r>
              <w:rPr>
                <w:rFonts w:ascii="宋体" w:hAnsi="宋体" w:hint="eastAsia"/>
                <w:color w:val="00000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4BDD" w:rsidRDefault="004C4BDD">
            <w:pPr>
              <w:tabs>
                <w:tab w:val="left" w:pos="8740"/>
              </w:tabs>
              <w:spacing w:line="360" w:lineRule="exact"/>
              <w:rPr>
                <w:b/>
                <w:color w:val="000000"/>
                <w:sz w:val="22"/>
                <w:szCs w:val="22"/>
              </w:rPr>
            </w:pPr>
            <w:r>
              <w:rPr>
                <w:rFonts w:hint="eastAsia"/>
                <w:b/>
                <w:color w:val="000000"/>
                <w:spacing w:val="-10"/>
                <w:szCs w:val="21"/>
              </w:rPr>
              <w:t>推荐意见：</w:t>
            </w:r>
            <w:r>
              <w:rPr>
                <w:rFonts w:ascii="宋体" w:hAnsi="宋体" w:hint="eastAsia"/>
                <w:color w:val="00000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4C4BDD" w:rsidRDefault="004C4BDD" w:rsidP="005D0C63">
            <w:pPr>
              <w:spacing w:line="280" w:lineRule="exact"/>
              <w:rPr>
                <w:b/>
                <w:color w:val="000000"/>
                <w:sz w:val="22"/>
                <w:szCs w:val="22"/>
              </w:rPr>
            </w:pPr>
            <w:r>
              <w:rPr>
                <w:rFonts w:hint="eastAsia"/>
                <w:b/>
                <w:color w:val="000000"/>
                <w:sz w:val="22"/>
                <w:szCs w:val="22"/>
              </w:rPr>
              <w:t>验证人：姜海军</w:t>
            </w:r>
            <w:r>
              <w:rPr>
                <w:b/>
                <w:color w:val="000000"/>
                <w:sz w:val="22"/>
                <w:szCs w:val="22"/>
              </w:rPr>
              <w:t xml:space="preserve">          </w:t>
            </w:r>
            <w:r>
              <w:rPr>
                <w:rFonts w:hint="eastAsia"/>
                <w:b/>
                <w:color w:val="000000"/>
                <w:sz w:val="22"/>
                <w:szCs w:val="22"/>
              </w:rPr>
              <w:t>日期：</w:t>
            </w:r>
            <w:r w:rsidR="005D0C63">
              <w:rPr>
                <w:b/>
                <w:color w:val="000000"/>
                <w:sz w:val="22"/>
                <w:szCs w:val="22"/>
              </w:rPr>
              <w:t>20</w:t>
            </w:r>
            <w:r w:rsidR="005D0C63">
              <w:rPr>
                <w:rFonts w:hint="eastAsia"/>
                <w:b/>
                <w:color w:val="000000"/>
                <w:sz w:val="22"/>
                <w:szCs w:val="22"/>
              </w:rPr>
              <w:t>20</w:t>
            </w:r>
            <w:r>
              <w:rPr>
                <w:b/>
                <w:color w:val="000000"/>
                <w:sz w:val="22"/>
                <w:szCs w:val="22"/>
              </w:rPr>
              <w:t>.</w:t>
            </w:r>
            <w:r w:rsidR="005D0C63">
              <w:rPr>
                <w:rFonts w:hint="eastAsia"/>
                <w:b/>
                <w:color w:val="000000"/>
                <w:sz w:val="22"/>
                <w:szCs w:val="22"/>
              </w:rPr>
              <w:t>5</w:t>
            </w:r>
            <w:r>
              <w:rPr>
                <w:b/>
                <w:color w:val="000000"/>
                <w:sz w:val="22"/>
                <w:szCs w:val="22"/>
              </w:rPr>
              <w:t>.</w:t>
            </w:r>
            <w:r w:rsidR="005D0C63">
              <w:rPr>
                <w:rFonts w:hint="eastAsia"/>
                <w:b/>
                <w:color w:val="000000"/>
                <w:sz w:val="22"/>
                <w:szCs w:val="22"/>
              </w:rPr>
              <w:t>8</w:t>
            </w:r>
            <w:r w:rsidR="005D0C63">
              <w:rPr>
                <w:rFonts w:hint="eastAsia"/>
                <w:b/>
                <w:color w:val="000000"/>
                <w:sz w:val="22"/>
                <w:szCs w:val="22"/>
              </w:rPr>
              <w:t>日</w:t>
            </w:r>
          </w:p>
        </w:tc>
      </w:tr>
      <w:tr w:rsidR="004C4BDD" w:rsidTr="004C4BDD">
        <w:tc>
          <w:tcPr>
            <w:tcW w:w="10128" w:type="dxa"/>
            <w:gridSpan w:val="4"/>
            <w:tcBorders>
              <w:top w:val="single" w:sz="4" w:space="0" w:color="auto"/>
              <w:left w:val="single" w:sz="4" w:space="0" w:color="auto"/>
              <w:bottom w:val="single" w:sz="4" w:space="0" w:color="auto"/>
              <w:right w:val="single" w:sz="4" w:space="0" w:color="auto"/>
            </w:tcBorders>
            <w:hideMark/>
          </w:tcPr>
          <w:p w:rsidR="004C4BDD" w:rsidRDefault="004C4BDD">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4C4BDD" w:rsidRDefault="004C4BDD" w:rsidP="004C4BDD">
      <w:pPr>
        <w:snapToGrid w:val="0"/>
        <w:spacing w:line="400" w:lineRule="exact"/>
        <w:rPr>
          <w:rFonts w:ascii="宋体"/>
          <w:b/>
          <w:color w:val="000000"/>
          <w:sz w:val="26"/>
          <w:szCs w:val="26"/>
        </w:rPr>
      </w:pPr>
    </w:p>
    <w:p w:rsidR="004C4BDD" w:rsidRPr="004C4BDD" w:rsidRDefault="004C4BDD" w:rsidP="004C4BDD">
      <w:pPr>
        <w:snapToGrid w:val="0"/>
        <w:spacing w:beforeLines="50" w:before="156"/>
        <w:ind w:firstLineChars="115" w:firstLine="300"/>
        <w:rPr>
          <w:rFonts w:ascii="宋体"/>
          <w:b/>
          <w:color w:val="000000"/>
          <w:sz w:val="26"/>
          <w:szCs w:val="26"/>
        </w:rPr>
      </w:pPr>
    </w:p>
    <w:sectPr w:rsidR="004C4BDD" w:rsidRPr="004C4BDD" w:rsidSect="004C4BDD">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05A" w:rsidRDefault="004C105A">
      <w:r>
        <w:separator/>
      </w:r>
    </w:p>
  </w:endnote>
  <w:endnote w:type="continuationSeparator" w:id="0">
    <w:p w:rsidR="004C105A" w:rsidRDefault="004C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05A" w:rsidRDefault="004C105A">
      <w:r>
        <w:separator/>
      </w:r>
    </w:p>
  </w:footnote>
  <w:footnote w:type="continuationSeparator" w:id="0">
    <w:p w:rsidR="004C105A" w:rsidRDefault="004C1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16" w:rsidRDefault="004C105A" w:rsidP="00B71F4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8A2516">
      <w:rPr>
        <w:rStyle w:val="CharChar1"/>
        <w:rFonts w:hint="default"/>
      </w:rPr>
      <w:t>北京国标联合认证有限公司</w:t>
    </w:r>
    <w:r w:rsidR="008A2516">
      <w:rPr>
        <w:rStyle w:val="CharChar1"/>
        <w:rFonts w:hint="default"/>
      </w:rPr>
      <w:tab/>
    </w:r>
    <w:r w:rsidR="008A2516">
      <w:rPr>
        <w:rStyle w:val="CharChar1"/>
        <w:rFonts w:hint="default"/>
      </w:rPr>
      <w:tab/>
    </w:r>
    <w:r w:rsidR="008A2516">
      <w:rPr>
        <w:rStyle w:val="CharChar1"/>
        <w:rFonts w:hint="default"/>
      </w:rPr>
      <w:tab/>
    </w:r>
  </w:p>
  <w:p w:rsidR="008A2516" w:rsidRDefault="004C105A" w:rsidP="00B71F4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8A2516" w:rsidRDefault="008A251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A2516">
      <w:rPr>
        <w:rStyle w:val="CharChar1"/>
        <w:rFonts w:hint="default"/>
        <w:w w:val="90"/>
      </w:rPr>
      <w:t>Beijing International Standard united Certification Co.,Ltd.</w:t>
    </w:r>
  </w:p>
  <w:p w:rsidR="008A2516" w:rsidRDefault="004C105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59FB"/>
    <w:rsid w:val="00015A74"/>
    <w:rsid w:val="000B707D"/>
    <w:rsid w:val="003E032F"/>
    <w:rsid w:val="004C105A"/>
    <w:rsid w:val="004C4BDD"/>
    <w:rsid w:val="005D0C63"/>
    <w:rsid w:val="006A11C0"/>
    <w:rsid w:val="007346EE"/>
    <w:rsid w:val="0080160C"/>
    <w:rsid w:val="008A2516"/>
    <w:rsid w:val="009350A5"/>
    <w:rsid w:val="00A70E39"/>
    <w:rsid w:val="00B31BF7"/>
    <w:rsid w:val="00B60D4D"/>
    <w:rsid w:val="00B71F48"/>
    <w:rsid w:val="00C66AB4"/>
    <w:rsid w:val="00E559FB"/>
    <w:rsid w:val="00FF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367660">
      <w:bodyDiv w:val="1"/>
      <w:marLeft w:val="0"/>
      <w:marRight w:val="0"/>
      <w:marTop w:val="0"/>
      <w:marBottom w:val="0"/>
      <w:divBdr>
        <w:top w:val="none" w:sz="0" w:space="0" w:color="auto"/>
        <w:left w:val="none" w:sz="0" w:space="0" w:color="auto"/>
        <w:bottom w:val="none" w:sz="0" w:space="0" w:color="auto"/>
        <w:right w:val="none" w:sz="0" w:space="0" w:color="auto"/>
      </w:divBdr>
    </w:div>
    <w:div w:id="1743795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1128</Words>
  <Characters>6434</Characters>
  <Application>Microsoft Office Word</Application>
  <DocSecurity>0</DocSecurity>
  <Lines>53</Lines>
  <Paragraphs>15</Paragraphs>
  <ScaleCrop>false</ScaleCrop>
  <Company>微软中国</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79</cp:revision>
  <dcterms:created xsi:type="dcterms:W3CDTF">2015-06-17T13:22:00Z</dcterms:created>
  <dcterms:modified xsi:type="dcterms:W3CDTF">2020-09-24T01:10:00Z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