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0132-2021-2024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上海凯工阀门股份有限公司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2024年03月23日 上午至2024年03月23日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