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1-2023-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浙茶香茶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27MABUTY3W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浙茶香茶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磐安县玉山镇铁店村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磐安县玉山镇铁店村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金华市磐安县玉山镇铁店村1号浙江浙茶香茶业有限公司的茶叶【绿茶、红茶、乌龙茶(分装）、白茶（分装）、花茶（分装）、袋泡茶】、代用茶（叶类代用茶、混合类代用茶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浙茶香茶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磐安县玉山镇铁店村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磐安县玉山镇铁店村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金华市磐安县玉山镇铁店村1号浙江浙茶香茶业有限公司的茶叶【绿茶、红茶、乌龙茶(分装）、白茶（分装）、花茶（分装）、袋泡茶】、代用茶（叶类代用茶、混合类代用茶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