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山东昊泰电气有限公司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2024年03月23日 上午至2024年03月25日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山东昊泰电气有限公司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