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浙江屹立机器人科技有限公司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0173-2020-QEO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2017-N1EMS-2059501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2019-N0QMS-1253196</w:t>
            </w:r>
          </w:p>
          <w:p>
            <w:pPr>
              <w:snapToGrid w:val="0"/>
              <w:spacing w:line="320" w:lineRule="exact"/>
              <w:ind w:left="1309"/>
              <w:rPr>
                <w:sz w:val="22"/>
                <w:szCs w:val="22"/>
                <w:highlight w:val="yellow"/>
              </w:rPr>
            </w:pPr>
            <w:r>
              <w:rPr>
                <w:sz w:val="22"/>
                <w:szCs w:val="22"/>
                <w:highlight w:val="yellow"/>
              </w:rPr>
              <w:t>2019-N0EMS-1253196</w:t>
            </w:r>
          </w:p>
          <w:p>
            <w:pPr>
              <w:snapToGrid w:val="0"/>
              <w:spacing w:line="320" w:lineRule="exact"/>
              <w:ind w:left="1309"/>
              <w:rPr>
                <w:sz w:val="22"/>
                <w:szCs w:val="22"/>
                <w:highlight w:val="yellow"/>
              </w:rPr>
            </w:pPr>
            <w:r>
              <w:rPr>
                <w:sz w:val="22"/>
                <w:szCs w:val="22"/>
                <w:highlight w:val="yellow"/>
              </w:rPr>
              <w:t>2019-N0OHSMS-1253196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3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bookmarkStart w:id="4" w:name="_GoBack"/>
            <w:bookmarkEnd w:id="4"/>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4A5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503</Words>
  <Characters>750</Characters>
  <Lines>4</Lines>
  <Paragraphs>1</Paragraphs>
  <TotalTime>1</TotalTime>
  <ScaleCrop>false</ScaleCrop>
  <LinksUpToDate>false</LinksUpToDate>
  <CharactersWithSpaces>758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2020-05-11T08:21:03Z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