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涿州市勇胜通信设备有限公司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91130681MA07WMHE0L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涿州市勇胜通信设备有限公司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河北省保定市涿州市东仙坡镇东仙坡村南107国道西侧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北京市房山区良乡镇天星街1号院（绿地缤纷城）8号楼803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3C认证范围内的KVM切换器（显示器）的加工、销售；视频切换器的加工、销售；PDU、机箱机柜的销售。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涿州市勇胜通信设备有限公司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河北省保定市涿州市东仙坡镇东仙坡村南107国道西侧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河北省保定市涿州市东仙坡镇东仙坡村南107国道西侧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3C认证范围内的KVM切换器（显示器）的加工、销售；视频切换器的加工、销售；PDU、机箱机柜的销售。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