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337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337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济南新助友联精工机械装备有限公司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33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生产保证部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337" w:type="dxa"/>
            <w:shd w:val="clear" w:color="auto" w:fill="auto"/>
          </w:tcPr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检查时发现该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在生产保证部使用的编号为11044684(0-150)/0.02㎜型的游标卡尺没有溯源证书。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>GB/T19022-2003标准7.3.2条款的要求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249555</wp:posOffset>
                  </wp:positionV>
                  <wp:extent cx="702945" cy="253365"/>
                  <wp:effectExtent l="0" t="0" r="8255" b="635"/>
                  <wp:wrapNone/>
                  <wp:docPr id="48" name="图片 48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2636520</wp:posOffset>
                  </wp:positionH>
                  <wp:positionV relativeFrom="paragraph">
                    <wp:posOffset>130810</wp:posOffset>
                  </wp:positionV>
                  <wp:extent cx="774065" cy="331470"/>
                  <wp:effectExtent l="0" t="0" r="635" b="11430"/>
                  <wp:wrapNone/>
                  <wp:docPr id="5" name="图片 5" descr="e76e2bc8eb6986d459929d206844f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76e2bc8eb6986d459929d206844fd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1358265</wp:posOffset>
                  </wp:positionH>
                  <wp:positionV relativeFrom="paragraph">
                    <wp:posOffset>66675</wp:posOffset>
                  </wp:positionV>
                  <wp:extent cx="705485" cy="422275"/>
                  <wp:effectExtent l="0" t="0" r="5715" b="9525"/>
                  <wp:wrapNone/>
                  <wp:docPr id="55" name="图片 55" descr="525e0c4531bc4c36cefc29118ffb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525e0c4531bc4c36cefc29118ffb0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021" t="7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2020/05/06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33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立即将该设备送至溯源单位溯源。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1377950</wp:posOffset>
                  </wp:positionH>
                  <wp:positionV relativeFrom="paragraph">
                    <wp:posOffset>170180</wp:posOffset>
                  </wp:positionV>
                  <wp:extent cx="705485" cy="422275"/>
                  <wp:effectExtent l="0" t="0" r="5715" b="9525"/>
                  <wp:wrapNone/>
                  <wp:docPr id="2" name="图片 2" descr="525e0c4531bc4c36cefc29118ffb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25e0c4531bc4c36cefc29118ffb0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021" t="7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35560</wp:posOffset>
                  </wp:positionV>
                  <wp:extent cx="702945" cy="253365"/>
                  <wp:effectExtent l="0" t="0" r="8255" b="635"/>
                  <wp:wrapNone/>
                  <wp:docPr id="4" name="图片 4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2020/05/06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33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1051560</wp:posOffset>
                  </wp:positionH>
                  <wp:positionV relativeFrom="paragraph">
                    <wp:posOffset>287020</wp:posOffset>
                  </wp:positionV>
                  <wp:extent cx="702945" cy="253365"/>
                  <wp:effectExtent l="0" t="0" r="8255" b="635"/>
                  <wp:wrapNone/>
                  <wp:docPr id="3" name="图片 3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26564A"/>
    <w:rsid w:val="62B25E6A"/>
    <w:rsid w:val="673F37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2020-05-06T16:02:48Z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