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桥屹承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上午至2024-03-1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