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重庆庆谊辉实业有限公司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91500000MA60LE3E49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重庆庆谊辉实业有限公司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重庆两江新区翠云街道秋岚路9号7#（自主承诺）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重庆市渝北区古路镇荟港路100号101号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Q：水泥制品(预拌混凝土)研发、制造；机械设备租赁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E：水泥制品(预拌混凝土)研发、制造；机械设备租赁所涉及场所的相关环境管理活动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O：水泥制品(预拌混凝土)研发、制造；机械设备租赁所涉及场所的相关职业健康安全管理活动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重庆庆谊辉实业有限公司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重庆两江新区翠云街道秋岚路9号7#（自主承诺）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重庆市渝北区古路镇荟港路100号101号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Q：水泥制品(预拌混凝土)研发、制造；机械设备租赁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E：水泥制品(预拌混凝土)研发、制造；机械设备租赁所涉及场所的相关环境管理活动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O：水泥制品(预拌混凝土)研发、制造；机械设备租赁所涉及场所的相关职业健康安全管理活动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