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重庆观音桥市场有限公司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91500105203042294A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重庆观音桥市场有限公司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重庆观音桥市场有限公司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